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C86342" w:rsidRDefault="0054446A" w:rsidP="00B60245">
      <w:pPr>
        <w:spacing w:line="360" w:lineRule="auto"/>
        <w:jc w:val="center"/>
        <w:rPr>
          <w:sz w:val="32"/>
          <w:szCs w:val="32"/>
        </w:rPr>
      </w:pPr>
      <w:r w:rsidRPr="00C86342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C8634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8634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337F5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B60245" w:rsidRPr="00C8634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6342">
        <w:rPr>
          <w:rFonts w:ascii="Times New Roman" w:hAnsi="Times New Roman" w:cs="Times New Roman"/>
          <w:sz w:val="28"/>
          <w:szCs w:val="28"/>
        </w:rPr>
        <w:t>ПРАВИТЕЛЬСТВА</w:t>
      </w:r>
      <w:r w:rsidRPr="00C863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C8634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34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337F51" w:rsidRDefault="00B60245" w:rsidP="00B60245">
      <w:pPr>
        <w:spacing w:line="360" w:lineRule="auto"/>
        <w:jc w:val="center"/>
        <w:rPr>
          <w:sz w:val="12"/>
          <w:szCs w:val="16"/>
        </w:rPr>
      </w:pPr>
    </w:p>
    <w:p w:rsidR="00B60245" w:rsidRPr="00C86342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C8634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C86342" w:rsidRDefault="00EB3439" w:rsidP="001E6FE1">
            <w:pPr>
              <w:jc w:val="center"/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Дата регистрации</w:t>
            </w:r>
            <w:r w:rsidRPr="00C8634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C86342" w:rsidRDefault="00EB3439" w:rsidP="001E6FE1">
            <w:pPr>
              <w:jc w:val="both"/>
            </w:pPr>
            <w:r w:rsidRPr="00C8634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86342" w:rsidRDefault="00EB3439" w:rsidP="001E6FE1">
            <w:pPr>
              <w:jc w:val="center"/>
              <w:rPr>
                <w:b/>
              </w:rPr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Номер</w:t>
            </w:r>
            <w:r w:rsidRPr="00C86342">
              <w:rPr>
                <w:color w:val="E7E6E6"/>
                <w:sz w:val="20"/>
                <w:szCs w:val="20"/>
              </w:rPr>
              <w:t xml:space="preserve"> документа</w:t>
            </w:r>
            <w:r w:rsidRPr="00C86342">
              <w:rPr>
                <w:lang w:val="en-US"/>
              </w:rPr>
              <w:t>]</w:t>
            </w:r>
          </w:p>
        </w:tc>
      </w:tr>
    </w:tbl>
    <w:p w:rsidR="00B60245" w:rsidRPr="00C86342" w:rsidRDefault="00B60245" w:rsidP="00B60245">
      <w:pPr>
        <w:jc w:val="both"/>
        <w:rPr>
          <w:sz w:val="36"/>
          <w:vertAlign w:val="superscript"/>
        </w:rPr>
      </w:pPr>
      <w:r w:rsidRPr="00C86342">
        <w:rPr>
          <w:sz w:val="36"/>
          <w:vertAlign w:val="superscript"/>
        </w:rPr>
        <w:t xml:space="preserve">           </w:t>
      </w:r>
      <w:r w:rsidR="00EB3439" w:rsidRPr="00C86342">
        <w:rPr>
          <w:sz w:val="36"/>
          <w:vertAlign w:val="superscript"/>
        </w:rPr>
        <w:t xml:space="preserve">      </w:t>
      </w:r>
      <w:r w:rsidRPr="00C86342">
        <w:rPr>
          <w:sz w:val="36"/>
          <w:vertAlign w:val="superscript"/>
        </w:rPr>
        <w:t xml:space="preserve">  г. Петропавловск-Камчатский</w:t>
      </w:r>
    </w:p>
    <w:p w:rsidR="00B60245" w:rsidRPr="00C86342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C86342" w:rsidTr="00337F51">
        <w:trPr>
          <w:trHeight w:val="2923"/>
        </w:trPr>
        <w:tc>
          <w:tcPr>
            <w:tcW w:w="4995" w:type="dxa"/>
          </w:tcPr>
          <w:p w:rsidR="00B60245" w:rsidRPr="00C86342" w:rsidRDefault="009A3CE1" w:rsidP="009A3CE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постановление Правительства Камчатского края </w:t>
            </w:r>
            <w:r>
              <w:rPr>
                <w:szCs w:val="28"/>
              </w:rPr>
              <w:t>от 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недополученных доходов, возникающих в связи с перевозкой пассажиров воздушным транспортом в межмуниципальном сообщении на территории Камчатского края»</w:t>
            </w:r>
          </w:p>
        </w:tc>
      </w:tr>
    </w:tbl>
    <w:p w:rsidR="00B60245" w:rsidRPr="00C86342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03E" w:rsidRDefault="00A6403E" w:rsidP="00A6403E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C86342" w:rsidRDefault="00C86342" w:rsidP="009A3CE1">
      <w:pPr>
        <w:suppressAutoHyphens/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6E4B23" w:rsidRPr="00337F51" w:rsidRDefault="006E4B23" w:rsidP="009A3CE1">
      <w:pPr>
        <w:adjustRightInd w:val="0"/>
        <w:ind w:firstLine="720"/>
        <w:jc w:val="both"/>
        <w:rPr>
          <w:sz w:val="24"/>
          <w:szCs w:val="28"/>
        </w:rPr>
      </w:pPr>
    </w:p>
    <w:p w:rsidR="00B60245" w:rsidRPr="00C86342" w:rsidRDefault="00B60245" w:rsidP="009A3CE1">
      <w:pPr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>ПРАВИТЕЛЬСТВО ПОСТАНОВЛЯЕТ:</w:t>
      </w:r>
    </w:p>
    <w:p w:rsidR="00B60245" w:rsidRPr="00337F51" w:rsidRDefault="00B60245" w:rsidP="009A3CE1">
      <w:pPr>
        <w:adjustRightInd w:val="0"/>
        <w:ind w:firstLine="720"/>
        <w:jc w:val="both"/>
        <w:rPr>
          <w:sz w:val="24"/>
          <w:szCs w:val="28"/>
        </w:rPr>
      </w:pPr>
    </w:p>
    <w:p w:rsidR="00A6403E" w:rsidRPr="00C86342" w:rsidRDefault="00C86342" w:rsidP="009A3CE1">
      <w:pPr>
        <w:suppressAutoHyphens/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 xml:space="preserve">1. </w:t>
      </w:r>
      <w:r w:rsidR="00A6403E">
        <w:rPr>
          <w:szCs w:val="28"/>
        </w:rPr>
        <w:t xml:space="preserve">Внести изменение в постановление Правительства Камчатского края от 08 февраля 2010 года № 66-П «Об установлении расходных обязательств Камчатского края по предоставлению предприятиям воздушного транспорта субсидий в целях возмещения недополученных доходов, возникающих в связи с перевозкой пассажиров воздушным транспортом в межмуниципальном сообщении на территории Камчатского края», изложив приложение 2 согласно приложению к настоящему постановлению. </w:t>
      </w:r>
      <w:r w:rsidR="00096082">
        <w:rPr>
          <w:szCs w:val="28"/>
        </w:rPr>
        <w:t xml:space="preserve"> </w:t>
      </w:r>
    </w:p>
    <w:p w:rsidR="00B60245" w:rsidRDefault="00491C29" w:rsidP="009A3CE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2. Настоящее п</w:t>
      </w:r>
      <w:r w:rsidRPr="00C86342">
        <w:rPr>
          <w:szCs w:val="28"/>
        </w:rPr>
        <w:t>остановление вступает в силу после дня его официального опубликования</w:t>
      </w:r>
      <w:r>
        <w:rPr>
          <w:szCs w:val="28"/>
        </w:rPr>
        <w:t xml:space="preserve"> и распространяется на правоотношения, возникшие с 01 </w:t>
      </w:r>
      <w:r w:rsidR="005F6748">
        <w:rPr>
          <w:szCs w:val="28"/>
        </w:rPr>
        <w:t>мая 2021</w:t>
      </w:r>
      <w:r>
        <w:rPr>
          <w:szCs w:val="28"/>
        </w:rPr>
        <w:t xml:space="preserve"> года</w:t>
      </w:r>
      <w:r w:rsidRPr="00C86342">
        <w:rPr>
          <w:szCs w:val="28"/>
        </w:rPr>
        <w:t>.</w:t>
      </w:r>
    </w:p>
    <w:p w:rsidR="00337F51" w:rsidRDefault="00337F51" w:rsidP="00A6403E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</w:p>
    <w:p w:rsidR="00337F51" w:rsidRPr="00C86342" w:rsidRDefault="00337F51" w:rsidP="00337F51">
      <w:pPr>
        <w:suppressAutoHyphens/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C86342" w:rsidTr="00337F51">
        <w:trPr>
          <w:trHeight w:val="80"/>
        </w:trPr>
        <w:tc>
          <w:tcPr>
            <w:tcW w:w="4145" w:type="dxa"/>
            <w:shd w:val="clear" w:color="auto" w:fill="auto"/>
          </w:tcPr>
          <w:p w:rsidR="00AC1954" w:rsidRPr="00C86342" w:rsidRDefault="00AC1954" w:rsidP="00337F51">
            <w:pPr>
              <w:ind w:left="30"/>
            </w:pPr>
            <w:bookmarkStart w:id="0" w:name="_GoBack"/>
            <w:bookmarkEnd w:id="0"/>
            <w:r w:rsidRPr="00C86342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C86342" w:rsidRDefault="00AC1954" w:rsidP="00337F51">
            <w:bookmarkStart w:id="1" w:name="SIGNERSTAMP1"/>
            <w:r w:rsidRPr="00C86342">
              <w:t>[горизонтальный штамп подписи 1]</w:t>
            </w:r>
            <w:bookmarkEnd w:id="1"/>
          </w:p>
          <w:p w:rsidR="00AC1954" w:rsidRPr="00C86342" w:rsidRDefault="00AC1954" w:rsidP="00337F51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C86342" w:rsidRDefault="00AC1954" w:rsidP="00337F51">
            <w:pPr>
              <w:ind w:left="142" w:right="126" w:hanging="142"/>
              <w:jc w:val="right"/>
            </w:pPr>
          </w:p>
          <w:p w:rsidR="00AC1954" w:rsidRPr="00C86342" w:rsidRDefault="00AC1954" w:rsidP="00337F51">
            <w:pPr>
              <w:ind w:left="142" w:right="126" w:hanging="142"/>
              <w:jc w:val="right"/>
            </w:pPr>
          </w:p>
          <w:p w:rsidR="00AC1954" w:rsidRPr="00C86342" w:rsidRDefault="00AC1954" w:rsidP="00337F51">
            <w:pPr>
              <w:ind w:left="142" w:right="141" w:hanging="142"/>
              <w:jc w:val="right"/>
            </w:pPr>
            <w:r w:rsidRPr="00C86342">
              <w:t>А.О. Кузнецов</w:t>
            </w:r>
          </w:p>
        </w:tc>
      </w:tr>
    </w:tbl>
    <w:p w:rsidR="00337F51" w:rsidRDefault="00337F51">
      <w:pPr>
        <w:rPr>
          <w:b/>
          <w:bCs/>
          <w:sz w:val="32"/>
          <w:szCs w:val="32"/>
        </w:rPr>
        <w:sectPr w:rsidR="00337F51" w:rsidSect="00337F51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C86342" w:rsidRPr="00C86342" w:rsidRDefault="00C86342" w:rsidP="00C86342">
      <w:pPr>
        <w:ind w:left="4962"/>
        <w:rPr>
          <w:rFonts w:eastAsiaTheme="minorHAnsi"/>
          <w:bCs/>
          <w:szCs w:val="28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:rsidR="00C86342" w:rsidRPr="00C86342" w:rsidRDefault="00C86342" w:rsidP="00C86342">
      <w:pPr>
        <w:ind w:left="4962"/>
        <w:rPr>
          <w:rFonts w:eastAsiaTheme="minorHAnsi"/>
          <w:sz w:val="20"/>
          <w:szCs w:val="20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t xml:space="preserve">от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Дата регистрации</w:t>
      </w:r>
      <w:r w:rsidRPr="00C86342">
        <w:rPr>
          <w:rFonts w:eastAsiaTheme="minorHAnsi"/>
          <w:sz w:val="20"/>
          <w:szCs w:val="20"/>
          <w:lang w:eastAsia="en-US"/>
        </w:rPr>
        <w:t xml:space="preserve">] </w:t>
      </w:r>
      <w:r w:rsidRPr="00C86342">
        <w:rPr>
          <w:rFonts w:eastAsiaTheme="minorHAnsi"/>
          <w:szCs w:val="20"/>
          <w:lang w:eastAsia="en-US"/>
        </w:rPr>
        <w:t>№</w:t>
      </w:r>
      <w:r w:rsidRPr="00C86342">
        <w:rPr>
          <w:rFonts w:eastAsiaTheme="minorHAnsi"/>
          <w:sz w:val="20"/>
          <w:szCs w:val="20"/>
          <w:lang w:eastAsia="en-US"/>
        </w:rPr>
        <w:t xml:space="preserve">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Номер документа</w:t>
      </w:r>
      <w:r w:rsidRPr="00C86342">
        <w:rPr>
          <w:rFonts w:eastAsiaTheme="minorHAnsi"/>
          <w:sz w:val="20"/>
          <w:szCs w:val="20"/>
          <w:lang w:eastAsia="en-US"/>
        </w:rPr>
        <w:t>]</w:t>
      </w:r>
    </w:p>
    <w:p w:rsidR="00D23436" w:rsidRPr="00C86342" w:rsidRDefault="00D23436" w:rsidP="00C863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6403E" w:rsidRDefault="00A6403E" w:rsidP="00A6403E">
      <w:pPr>
        <w:pStyle w:val="ConsPlusTitle"/>
        <w:widowControl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A6403E">
        <w:rPr>
          <w:rFonts w:ascii="Times New Roman" w:hAnsi="Times New Roman" w:cs="Times New Roman"/>
          <w:b w:val="0"/>
          <w:sz w:val="28"/>
          <w:szCs w:val="28"/>
        </w:rPr>
        <w:t>«Приложение 2 к постановлению</w:t>
      </w:r>
    </w:p>
    <w:p w:rsidR="00A6403E" w:rsidRDefault="00A6403E" w:rsidP="00A6403E">
      <w:pPr>
        <w:pStyle w:val="ConsPlusTitle"/>
        <w:widowControl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Камчатского края </w:t>
      </w:r>
    </w:p>
    <w:p w:rsidR="00A6403E" w:rsidRPr="00A6403E" w:rsidRDefault="00A6403E" w:rsidP="00A6403E">
      <w:pPr>
        <w:pStyle w:val="ConsPlusTitle"/>
        <w:widowControl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A3CE1">
        <w:rPr>
          <w:rFonts w:ascii="Times New Roman" w:hAnsi="Times New Roman" w:cs="Times New Roman"/>
          <w:b w:val="0"/>
          <w:sz w:val="28"/>
          <w:szCs w:val="28"/>
        </w:rPr>
        <w:t>08.02.2010 № 66-П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6342" w:rsidRPr="00A6403E" w:rsidRDefault="00A6403E" w:rsidP="00A6403E">
      <w:pPr>
        <w:pStyle w:val="ConsPlusTitle"/>
        <w:widowControl/>
        <w:ind w:left="4536" w:firstLine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03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6403E" w:rsidRPr="00A6403E" w:rsidRDefault="00A6403E" w:rsidP="00C863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403E" w:rsidRPr="00C86342" w:rsidRDefault="00A6403E" w:rsidP="00C863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86342" w:rsidRPr="00C86342" w:rsidRDefault="00C86342" w:rsidP="00C86342">
      <w:pPr>
        <w:widowControl w:val="0"/>
        <w:autoSpaceDE w:val="0"/>
        <w:autoSpaceDN w:val="0"/>
        <w:jc w:val="center"/>
        <w:rPr>
          <w:szCs w:val="20"/>
        </w:rPr>
      </w:pPr>
      <w:r w:rsidRPr="00C86342">
        <w:rPr>
          <w:szCs w:val="20"/>
        </w:rPr>
        <w:t>Порядок предоставления</w:t>
      </w:r>
    </w:p>
    <w:p w:rsidR="00C86342" w:rsidRPr="00C86342" w:rsidRDefault="00491C29" w:rsidP="00C86342">
      <w:pPr>
        <w:widowControl w:val="0"/>
        <w:autoSpaceDE w:val="0"/>
        <w:autoSpaceDN w:val="0"/>
        <w:jc w:val="center"/>
        <w:rPr>
          <w:szCs w:val="20"/>
        </w:rPr>
      </w:pPr>
      <w:r>
        <w:rPr>
          <w:bCs/>
          <w:szCs w:val="28"/>
        </w:rPr>
        <w:t xml:space="preserve">субсидий из краевого бюджета </w:t>
      </w:r>
      <w:r w:rsidR="00096082" w:rsidRPr="00404FEE">
        <w:rPr>
          <w:bCs/>
          <w:color w:val="000000" w:themeColor="text1"/>
          <w:szCs w:val="28"/>
        </w:rPr>
        <w:t>предприятиям</w:t>
      </w:r>
      <w:r w:rsidR="00096082" w:rsidRPr="00C86342">
        <w:rPr>
          <w:bCs/>
          <w:szCs w:val="28"/>
        </w:rPr>
        <w:t xml:space="preserve"> </w:t>
      </w:r>
      <w:r w:rsidR="00096082">
        <w:rPr>
          <w:bCs/>
          <w:szCs w:val="28"/>
        </w:rPr>
        <w:t>воздушного</w:t>
      </w:r>
      <w:r w:rsidR="00096082" w:rsidRPr="00C86342">
        <w:rPr>
          <w:bCs/>
          <w:szCs w:val="28"/>
        </w:rPr>
        <w:t xml:space="preserve"> транспорта в целях возмещения недополученных доходов, возникающих в связи с </w:t>
      </w:r>
      <w:r w:rsidR="00096082">
        <w:rPr>
          <w:bCs/>
          <w:szCs w:val="28"/>
        </w:rPr>
        <w:t>перевозкой пассажиров воздушным</w:t>
      </w:r>
      <w:r w:rsidR="00096082" w:rsidRPr="00C86342">
        <w:rPr>
          <w:bCs/>
          <w:szCs w:val="28"/>
        </w:rPr>
        <w:t xml:space="preserve"> транспортом в межмуниципальном сообщении в Камчатском крае</w:t>
      </w:r>
    </w:p>
    <w:p w:rsidR="00C86342" w:rsidRPr="00C86342" w:rsidRDefault="00C86342" w:rsidP="00C863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C6CDB" w:rsidRDefault="003F2246" w:rsidP="003F2246">
      <w:pPr>
        <w:autoSpaceDE w:val="0"/>
        <w:autoSpaceDN w:val="0"/>
        <w:adjustRightInd w:val="0"/>
        <w:ind w:firstLine="708"/>
        <w:jc w:val="both"/>
        <w:rPr>
          <w:szCs w:val="32"/>
        </w:rPr>
      </w:pPr>
      <w:r>
        <w:rPr>
          <w:szCs w:val="32"/>
        </w:rPr>
        <w:t xml:space="preserve">1. </w:t>
      </w:r>
      <w:r w:rsidR="006C1B0C" w:rsidRPr="002D24BA">
        <w:rPr>
          <w:szCs w:val="28"/>
        </w:rPr>
        <w:t xml:space="preserve">Настоящий Порядок регулирует вопросы предоставления </w:t>
      </w:r>
      <w:r w:rsidR="006C1B0C">
        <w:rPr>
          <w:szCs w:val="28"/>
        </w:rPr>
        <w:t xml:space="preserve">из краевого бюджета </w:t>
      </w:r>
      <w:r w:rsidR="006C1B0C" w:rsidRPr="002D24BA">
        <w:rPr>
          <w:szCs w:val="28"/>
        </w:rPr>
        <w:t xml:space="preserve">субсидий </w:t>
      </w:r>
      <w:r w:rsidR="006C1B0C" w:rsidRPr="00841CD7">
        <w:rPr>
          <w:color w:val="000000" w:themeColor="text1"/>
          <w:szCs w:val="28"/>
        </w:rPr>
        <w:t>юридическим лицам</w:t>
      </w:r>
      <w:r w:rsidR="006C1B0C" w:rsidRPr="006C1B0C">
        <w:rPr>
          <w:color w:val="000000" w:themeColor="text1"/>
          <w:szCs w:val="28"/>
        </w:rPr>
        <w:t xml:space="preserve"> </w:t>
      </w:r>
      <w:r w:rsidR="006C1B0C" w:rsidRPr="00C86342">
        <w:rPr>
          <w:szCs w:val="32"/>
        </w:rPr>
        <w:t>и индивидуальным предпринимателям</w:t>
      </w:r>
      <w:r w:rsidR="006C1B0C">
        <w:rPr>
          <w:color w:val="000000" w:themeColor="text1"/>
          <w:szCs w:val="28"/>
        </w:rPr>
        <w:t>, осуществляющи</w:t>
      </w:r>
      <w:r w:rsidR="00491C29">
        <w:rPr>
          <w:color w:val="000000" w:themeColor="text1"/>
          <w:szCs w:val="28"/>
        </w:rPr>
        <w:t>м</w:t>
      </w:r>
      <w:r w:rsidR="006C1B0C">
        <w:rPr>
          <w:color w:val="000000" w:themeColor="text1"/>
          <w:szCs w:val="28"/>
        </w:rPr>
        <w:t xml:space="preserve"> </w:t>
      </w:r>
      <w:r w:rsidR="002C6CDB">
        <w:rPr>
          <w:szCs w:val="28"/>
        </w:rPr>
        <w:t>перевозки пассажиров воздушным транспортом в межмуниципальном сообщении на территории Камчатского края</w:t>
      </w:r>
      <w:r w:rsidR="006C1B0C">
        <w:rPr>
          <w:color w:val="000000" w:themeColor="text1"/>
          <w:szCs w:val="28"/>
        </w:rPr>
        <w:t xml:space="preserve"> по регулируемым тарифам, на возмещение недополученных доходов, возникших в связи с перевозкой пассажиров по сниженным тарифам</w:t>
      </w:r>
      <w:r w:rsidR="006C1B0C" w:rsidRPr="00841CD7">
        <w:rPr>
          <w:color w:val="000000" w:themeColor="text1"/>
          <w:szCs w:val="28"/>
        </w:rPr>
        <w:t xml:space="preserve"> </w:t>
      </w:r>
      <w:r w:rsidR="006C1B0C" w:rsidRPr="002D24BA">
        <w:rPr>
          <w:szCs w:val="28"/>
        </w:rPr>
        <w:t>(далее - субсидии)</w:t>
      </w:r>
      <w:r w:rsidR="006C1B0C">
        <w:rPr>
          <w:szCs w:val="28"/>
        </w:rPr>
        <w:t xml:space="preserve">, в целях достижения результатов предоставления субсидии основного </w:t>
      </w:r>
      <w:r w:rsidR="006C1B0C" w:rsidRPr="00E3632A">
        <w:rPr>
          <w:color w:val="000000" w:themeColor="text1"/>
          <w:szCs w:val="28"/>
        </w:rPr>
        <w:t>мероприятия</w:t>
      </w:r>
      <w:r w:rsidR="00AF027E">
        <w:rPr>
          <w:color w:val="000000" w:themeColor="text1"/>
          <w:szCs w:val="28"/>
        </w:rPr>
        <w:t xml:space="preserve"> </w:t>
      </w:r>
      <w:r w:rsidR="002C6CDB">
        <w:rPr>
          <w:color w:val="000000" w:themeColor="text1"/>
          <w:szCs w:val="28"/>
        </w:rPr>
        <w:t>4</w:t>
      </w:r>
      <w:r w:rsidR="002C6CDB" w:rsidRPr="00E3632A">
        <w:rPr>
          <w:color w:val="000000" w:themeColor="text1"/>
          <w:szCs w:val="28"/>
        </w:rPr>
        <w:t>.1 «</w:t>
      </w:r>
      <w:r w:rsidR="002C6CDB">
        <w:rPr>
          <w:szCs w:val="28"/>
        </w:rPr>
        <w:t>Государственная поддержка организаций, осуществляющих деятельность в сфере воздушных межмуниципальных перевозок населения</w:t>
      </w:r>
      <w:r w:rsidR="002C6CDB" w:rsidRPr="00E3632A">
        <w:rPr>
          <w:color w:val="000000" w:themeColor="text1"/>
          <w:szCs w:val="28"/>
        </w:rPr>
        <w:t>»</w:t>
      </w:r>
      <w:r w:rsidR="002C6CDB" w:rsidRPr="00E3632A">
        <w:rPr>
          <w:color w:val="000000" w:themeColor="text1"/>
          <w:szCs w:val="32"/>
        </w:rPr>
        <w:t xml:space="preserve"> </w:t>
      </w:r>
      <w:r w:rsidR="002C6CDB" w:rsidRPr="00C86342">
        <w:rPr>
          <w:szCs w:val="32"/>
        </w:rPr>
        <w:t xml:space="preserve">подпрограммы </w:t>
      </w:r>
      <w:r w:rsidR="002C6CDB">
        <w:rPr>
          <w:szCs w:val="32"/>
        </w:rPr>
        <w:t>4</w:t>
      </w:r>
      <w:r w:rsidR="002C6CDB" w:rsidRPr="00C86342">
        <w:rPr>
          <w:szCs w:val="32"/>
        </w:rPr>
        <w:t xml:space="preserve"> «Развитие </w:t>
      </w:r>
      <w:r w:rsidR="002C6CDB">
        <w:rPr>
          <w:szCs w:val="32"/>
        </w:rPr>
        <w:t>воздушного</w:t>
      </w:r>
      <w:r w:rsidR="002C6CDB" w:rsidRPr="00C86342">
        <w:rPr>
          <w:szCs w:val="32"/>
        </w:rPr>
        <w:t xml:space="preserve"> транспорта» государственной программы Камчатского края «Развитие транспортной системы в Камчатском кр</w:t>
      </w:r>
      <w:r w:rsidR="002C6CDB">
        <w:rPr>
          <w:szCs w:val="32"/>
        </w:rPr>
        <w:t xml:space="preserve">ае», утвержденной постановлением </w:t>
      </w:r>
      <w:r w:rsidR="002C6CDB" w:rsidRPr="00C86342">
        <w:rPr>
          <w:szCs w:val="32"/>
        </w:rPr>
        <w:t>Правительства Камчатского края</w:t>
      </w:r>
      <w:r w:rsidR="002C6CDB">
        <w:rPr>
          <w:szCs w:val="32"/>
        </w:rPr>
        <w:t xml:space="preserve"> о</w:t>
      </w:r>
      <w:r w:rsidR="002C6CDB" w:rsidRPr="00C86342">
        <w:rPr>
          <w:szCs w:val="32"/>
        </w:rPr>
        <w:t>т 29.11.2013 № 551-П.</w:t>
      </w:r>
    </w:p>
    <w:p w:rsidR="006C1B0C" w:rsidRDefault="002C6CDB" w:rsidP="003F2246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2C6CDB">
        <w:rPr>
          <w:color w:val="000000" w:themeColor="text1"/>
          <w:szCs w:val="28"/>
        </w:rPr>
        <w:t xml:space="preserve">2. Направлением недополученных доходов является разница между сниженным тарифом, устанавливаемым постановлением Правительства Камчатского края, и экономически обоснованным тарифом, устанавливаемым постановлением Региональной службы по тарифам и ценам Камчатского края для юридических лиц </w:t>
      </w:r>
      <w:r w:rsidRPr="00C86342">
        <w:rPr>
          <w:szCs w:val="32"/>
        </w:rPr>
        <w:t>и индивидуальны</w:t>
      </w:r>
      <w:r>
        <w:rPr>
          <w:szCs w:val="32"/>
        </w:rPr>
        <w:t>х</w:t>
      </w:r>
      <w:r w:rsidRPr="00C86342">
        <w:rPr>
          <w:szCs w:val="32"/>
        </w:rPr>
        <w:t xml:space="preserve"> предпринимател</w:t>
      </w:r>
      <w:r>
        <w:rPr>
          <w:szCs w:val="32"/>
        </w:rPr>
        <w:t>ей</w:t>
      </w:r>
      <w:r>
        <w:rPr>
          <w:color w:val="000000" w:themeColor="text1"/>
          <w:szCs w:val="28"/>
        </w:rPr>
        <w:t xml:space="preserve">, осуществляющих </w:t>
      </w:r>
      <w:r>
        <w:rPr>
          <w:szCs w:val="28"/>
        </w:rPr>
        <w:t xml:space="preserve">перевозки пассажиров воздушным транспортом в межмуниципальном сообщении </w:t>
      </w:r>
      <w:r>
        <w:rPr>
          <w:color w:val="000000" w:themeColor="text1"/>
          <w:szCs w:val="28"/>
        </w:rPr>
        <w:t>по регулируемым тарифам на территории Камчатского края</w:t>
      </w:r>
      <w:r w:rsidR="005A3042">
        <w:rPr>
          <w:color w:val="000000" w:themeColor="text1"/>
          <w:szCs w:val="28"/>
        </w:rPr>
        <w:t>,</w:t>
      </w:r>
      <w:r w:rsidRPr="002C6CDB">
        <w:rPr>
          <w:color w:val="000000" w:themeColor="text1"/>
          <w:szCs w:val="28"/>
        </w:rPr>
        <w:t xml:space="preserve"> на соответствующий финансовый год.</w:t>
      </w:r>
      <w:r w:rsidR="006C1B0C" w:rsidRPr="00E3632A">
        <w:rPr>
          <w:color w:val="000000" w:themeColor="text1"/>
          <w:szCs w:val="28"/>
        </w:rPr>
        <w:t xml:space="preserve"> </w:t>
      </w:r>
    </w:p>
    <w:p w:rsidR="002C6CDB" w:rsidRPr="002C6CDB" w:rsidRDefault="002C6CDB" w:rsidP="002C6CD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C6CD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Министерство транспорта и дорожного строительства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</w:t>
      </w:r>
    </w:p>
    <w:p w:rsidR="002C6CDB" w:rsidRDefault="002C6CDB" w:rsidP="002C6CD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2C6CDB">
        <w:rPr>
          <w:color w:val="000000" w:themeColor="text1"/>
          <w:szCs w:val="28"/>
        </w:rPr>
        <w:lastRenderedPageBreak/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2C6CDB" w:rsidRDefault="002C6CDB" w:rsidP="002C6CD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E443DB">
        <w:rPr>
          <w:color w:val="000000" w:themeColor="text1"/>
          <w:szCs w:val="28"/>
        </w:rPr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3F2246" w:rsidRDefault="002C6CDB" w:rsidP="003F22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32"/>
        </w:rPr>
        <w:t>5</w:t>
      </w:r>
      <w:r w:rsidR="00C86342" w:rsidRPr="00C86342">
        <w:rPr>
          <w:szCs w:val="32"/>
        </w:rPr>
        <w:t>.</w:t>
      </w:r>
      <w:r w:rsidR="00C86342" w:rsidRPr="00C86342">
        <w:rPr>
          <w:szCs w:val="32"/>
        </w:rPr>
        <w:tab/>
      </w:r>
      <w:r w:rsidR="003F2246">
        <w:rPr>
          <w:szCs w:val="28"/>
        </w:rPr>
        <w:t xml:space="preserve">К категории получателей субсидий относятся </w:t>
      </w:r>
      <w:r w:rsidR="005A3042">
        <w:rPr>
          <w:szCs w:val="28"/>
        </w:rPr>
        <w:t>юридические лица</w:t>
      </w:r>
      <w:r w:rsidR="00E443DB">
        <w:rPr>
          <w:szCs w:val="28"/>
        </w:rPr>
        <w:t xml:space="preserve"> и индивидуальные предприниматели</w:t>
      </w:r>
      <w:r w:rsidR="003F2246">
        <w:rPr>
          <w:szCs w:val="28"/>
        </w:rPr>
        <w:t xml:space="preserve">, осуществляющие перевозку пассажиров воздушным транспортом (за исключением государственных (муниципальных) учреждений) в межмуниципальном сообщении на территории Камчатского края </w:t>
      </w:r>
      <w:r w:rsidR="00E443DB" w:rsidRPr="00E443DB">
        <w:rPr>
          <w:color w:val="000000" w:themeColor="text1"/>
          <w:szCs w:val="32"/>
        </w:rPr>
        <w:t xml:space="preserve">(далее </w:t>
      </w:r>
      <w:r w:rsidR="005A3042">
        <w:rPr>
          <w:color w:val="000000" w:themeColor="text1"/>
          <w:szCs w:val="32"/>
        </w:rPr>
        <w:t>– получатели субсидии</w:t>
      </w:r>
      <w:r w:rsidR="00E443DB" w:rsidRPr="00E443DB">
        <w:rPr>
          <w:color w:val="000000" w:themeColor="text1"/>
          <w:szCs w:val="32"/>
        </w:rPr>
        <w:t>).</w:t>
      </w:r>
    </w:p>
    <w:p w:rsidR="00E443DB" w:rsidRPr="0056228D" w:rsidRDefault="00E443DB" w:rsidP="00E443D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6.</w:t>
      </w: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ab/>
        <w:t>Условиями предоставления субсидий являются:</w:t>
      </w:r>
    </w:p>
    <w:p w:rsidR="00E443DB" w:rsidRPr="0056228D" w:rsidRDefault="00E443DB" w:rsidP="00E443D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наличие у </w:t>
      </w:r>
      <w:r w:rsidR="005A30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получателя субсидии</w:t>
      </w: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аэропорта базирования и сертифицированного центра технического обслуживания и ремонта воздушных судов на территории Камчатского края;</w:t>
      </w:r>
    </w:p>
    <w:p w:rsidR="00E443DB" w:rsidRPr="005A3042" w:rsidRDefault="00E443DB" w:rsidP="005A30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2) наличие у </w:t>
      </w:r>
      <w:r w:rsidR="005A30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получателя субсидии</w:t>
      </w: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 необходимых документов на право осуществления деятельности по перевозке пассажиров воздушным транспортом в соответствии с Федеральным законом</w:t>
      </w:r>
      <w:r w:rsidR="005A3042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 </w:t>
      </w: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от 04.05.2011 № 99-ФЗ «О лицензировании отдельных видов деятельности»;</w:t>
      </w:r>
    </w:p>
    <w:p w:rsidR="00E443DB" w:rsidRPr="0056228D" w:rsidRDefault="00E443DB" w:rsidP="00E443D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утверждение постановлением Правительства Камчатского края сниженных тарифов на перевозки пассажиров</w:t>
      </w:r>
      <w:r w:rsidRPr="0056228D">
        <w:rPr>
          <w:color w:val="000000" w:themeColor="text1"/>
          <w:szCs w:val="28"/>
        </w:rPr>
        <w:t xml:space="preserve"> </w:t>
      </w: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воздушным транспортом в межмуниципальном сообщении на территории Камчатского края</w:t>
      </w:r>
      <w:r w:rsidR="005A30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56228D" w:rsidRPr="0056228D" w:rsidRDefault="00E443DB" w:rsidP="00E443D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утверждение для получателя субсидии постановлением Региональной службы по тарифам и ценам Камчатского края экономически обоснованного тарифа на перевозки пассажиров</w:t>
      </w:r>
      <w:r w:rsidR="0056228D"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воздушным транспортом в межмуниципальном сообщении на территории Камчатского края;</w:t>
      </w:r>
    </w:p>
    <w:p w:rsidR="00E443DB" w:rsidRPr="0056228D" w:rsidRDefault="0056228D" w:rsidP="00E443D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E443DB"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E443DB"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субсидий, и на первое число месяца, в котором подается заявка на предоставление субсидии, следующим требованиям:</w:t>
      </w:r>
    </w:p>
    <w:p w:rsidR="00E443DB" w:rsidRPr="0056228D" w:rsidRDefault="00E443DB" w:rsidP="00E443D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а) получатель субсидии не должен находиться в процессе реорганизации, ликвидации, банкротства;</w:t>
      </w:r>
    </w:p>
    <w:p w:rsidR="0056228D" w:rsidRPr="0056228D" w:rsidRDefault="0056228D" w:rsidP="00E443D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б) </w:t>
      </w:r>
      <w:r w:rsidR="005A30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получател</w:t>
      </w:r>
      <w:r w:rsidR="005A30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5A30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субсидии</w:t>
      </w: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 не долж</w:t>
      </w:r>
      <w:r w:rsidR="005A3042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ен</w:t>
      </w: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443DB" w:rsidRPr="0056228D" w:rsidRDefault="0056228D" w:rsidP="00E443D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в</w:t>
      </w:r>
      <w:r w:rsidR="00E443DB" w:rsidRPr="0056228D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) получатель субсидии не получает средства из краевого бюджета в соответствии с иными нормативными правовыми актами Камчатского края на цели, указанные в настоящем Порядке;</w:t>
      </w:r>
    </w:p>
    <w:p w:rsidR="0056228D" w:rsidRPr="00C86342" w:rsidRDefault="0056228D" w:rsidP="005622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lastRenderedPageBreak/>
        <w:t>г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554FB">
        <w:rPr>
          <w:rFonts w:ascii="Times New Roman" w:hAnsi="Times New Roman" w:cs="Times New Roman"/>
          <w:b w:val="0"/>
          <w:sz w:val="28"/>
          <w:szCs w:val="32"/>
        </w:rPr>
        <w:t>получателя субсидии</w:t>
      </w:r>
      <w:r w:rsidR="00C1791A">
        <w:rPr>
          <w:rFonts w:ascii="Times New Roman" w:hAnsi="Times New Roman" w:cs="Times New Roman"/>
          <w:b w:val="0"/>
          <w:sz w:val="28"/>
          <w:szCs w:val="32"/>
        </w:rPr>
        <w:t>.</w:t>
      </w:r>
    </w:p>
    <w:p w:rsidR="00122012" w:rsidRPr="001C4883" w:rsidRDefault="00122012" w:rsidP="0012201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C4883">
        <w:rPr>
          <w:color w:val="000000" w:themeColor="text1"/>
          <w:szCs w:val="28"/>
        </w:rPr>
        <w:t>7. Субсидии предоставляются на основании соглашения о предоставлении субсидий</w:t>
      </w:r>
      <w:r w:rsidR="001554FB">
        <w:rPr>
          <w:color w:val="000000" w:themeColor="text1"/>
          <w:szCs w:val="28"/>
        </w:rPr>
        <w:t>, заключаемого на финансовый год</w:t>
      </w:r>
      <w:r w:rsidRPr="001C4883">
        <w:rPr>
          <w:color w:val="000000" w:themeColor="text1"/>
          <w:szCs w:val="28"/>
        </w:rPr>
        <w:t>.</w:t>
      </w:r>
    </w:p>
    <w:p w:rsidR="00122012" w:rsidRPr="001C4883" w:rsidRDefault="001554FB" w:rsidP="0012201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554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Соглашение о предоставлении субсидий, дополнительное соглашение к соглашению о предоставлении субсидий, в том числе дополнительное соглашение о расторжении соглашения о предоставлении субсидий (при необходимости), заключаются в соответствии с типовой формой, утвержденной Министерством финансов Камчатского края.</w:t>
      </w:r>
    </w:p>
    <w:p w:rsidR="00C1791A" w:rsidRPr="00C1791A" w:rsidRDefault="00C1791A" w:rsidP="00C1791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9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 Обязательными условиями предоставления субсидий, включаемыми в соглашения о предоставлении субсидий, являются:</w:t>
      </w:r>
    </w:p>
    <w:p w:rsidR="00C1791A" w:rsidRPr="00C1791A" w:rsidRDefault="00C1791A" w:rsidP="00C1791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9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согласование новых условий соглашений или заключение дополнительных соглашений о расторжении соглашений при не достижении согласия по новым условиям в случае уменьшения Министерству ранее доведенных лимитов бюджетных обязательств, приводящих к невозможности предоставления субсидий в размере, определенном в соглашениях;</w:t>
      </w:r>
    </w:p>
    <w:p w:rsidR="00122012" w:rsidRPr="001C4883" w:rsidRDefault="00C1791A" w:rsidP="00C1791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9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согласие получателя субсидий, а также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соответственно Министерством, органами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:rsidR="00643E36" w:rsidRPr="00643E36" w:rsidRDefault="00643E36" w:rsidP="00643E3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3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9.</w:t>
      </w:r>
      <w:r w:rsidRPr="00643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Для заключения соглашения о предоставлении субсидий получатель субсидий представляет в Министерство следующие документы:</w:t>
      </w:r>
    </w:p>
    <w:p w:rsidR="00643E36" w:rsidRPr="00643E36" w:rsidRDefault="00643E36" w:rsidP="00643E3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3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</w:t>
      </w:r>
      <w:r w:rsidRPr="00643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заявку на заключение соглашения о предоставлении субсидий в произвольной форме, подписанную уполномоченным лицом получателя субсидий;</w:t>
      </w:r>
    </w:p>
    <w:p w:rsidR="00643E36" w:rsidRPr="00643E36" w:rsidRDefault="00643E36" w:rsidP="00643E3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3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</w:t>
      </w:r>
      <w:r w:rsidRPr="00643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годовой плановый расчет размера субсидии, произведенный в соответствии с частью 22 настоящего Порядка;               </w:t>
      </w:r>
    </w:p>
    <w:p w:rsidR="00122012" w:rsidRPr="00643E36" w:rsidRDefault="00643E36" w:rsidP="00643E3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3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</w:t>
      </w:r>
      <w:r w:rsidRPr="00643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справку в простой письменной форме, подписанную руководителем получателя субсидий, подтверждающую соответствие предприятия требованиям, указанным в пункте </w:t>
      </w:r>
      <w:r w:rsidRPr="00643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643E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части 6 настоящего Порядка;</w:t>
      </w:r>
    </w:p>
    <w:p w:rsidR="00CA6AC3" w:rsidRPr="00CA6AC3" w:rsidRDefault="00CA6AC3" w:rsidP="00CA6AC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A6A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10. Министерство в порядке межведомственного взаимодействия получает в отношении получателя субсидий сведения из Единого государственного реестра юридических лиц и копию постановления Региональной службы по тарифам и ценам Камчатского края об утверждении экономически обоснованного тарифа на перевозку пассажиров транспортными средствами на воздушной подушке в муниципальном сообщении на территории Камчатского края на соответствующий финансовый год (далее – копия постановления Службы).</w:t>
      </w:r>
    </w:p>
    <w:p w:rsidR="003B34D7" w:rsidRPr="00CA6AC3" w:rsidRDefault="00CA6AC3" w:rsidP="00CA6AC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CA6A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Получатель субсидии вправе самостоятельно представить в Министерство выписку из Единого государственного реестра юридических лиц и копию постановления Службы.</w:t>
      </w:r>
    </w:p>
    <w:p w:rsidR="00122012" w:rsidRPr="00CA6AC3" w:rsidRDefault="00CA6AC3" w:rsidP="0012201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CA6A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11.</w:t>
      </w:r>
      <w:r w:rsidRPr="00CA6A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Министерство в течение 5 рабочих дней со дня поступления документов, указанных в части 9 настоящего Порядка, рассматривает их, проверяет получателя субсидии на соответствие пункта </w:t>
      </w:r>
      <w:r w:rsidRPr="00CA6A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CA6A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части 6 настоящего Порядка и принимает решение о заключении с получателем субсидий соглашения о предоставлении субсидий либо об отказе в заключении соглашения о предоставлении субсидий.</w:t>
      </w:r>
    </w:p>
    <w:p w:rsidR="00CA6AC3" w:rsidRPr="00CA6AC3" w:rsidRDefault="00CA6AC3" w:rsidP="00CA6AC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A6AC3">
        <w:rPr>
          <w:color w:val="000000" w:themeColor="text1"/>
          <w:szCs w:val="28"/>
        </w:rPr>
        <w:t>12. Основаниями для отказа в заключении соглашения о предоставлении субсидий являются:</w:t>
      </w:r>
    </w:p>
    <w:p w:rsidR="00CA6AC3" w:rsidRPr="00CA6AC3" w:rsidRDefault="00CA6AC3" w:rsidP="00CA6AC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A6AC3">
        <w:rPr>
          <w:color w:val="000000" w:themeColor="text1"/>
          <w:szCs w:val="28"/>
        </w:rPr>
        <w:t>1) несоответствие получателя субсидий категории получателей субсидий, установленной частью 5 настоящего Порядка, и (или) условиям предоставления субсидий, установленным частью 6 настоящего Порядка;</w:t>
      </w:r>
    </w:p>
    <w:p w:rsidR="00CA6AC3" w:rsidRPr="00CA6AC3" w:rsidRDefault="00CA6AC3" w:rsidP="00CA6AC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A6AC3">
        <w:rPr>
          <w:color w:val="000000" w:themeColor="text1"/>
          <w:szCs w:val="28"/>
        </w:rPr>
        <w:t>2) несоответствие представленных получателем субсидий документов требованиям, установленным частью 9 настоящего Порядка;</w:t>
      </w:r>
    </w:p>
    <w:p w:rsidR="00CA6AC3" w:rsidRPr="00CA6AC3" w:rsidRDefault="00CA6AC3" w:rsidP="00CA6AC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A6AC3">
        <w:rPr>
          <w:color w:val="000000" w:themeColor="text1"/>
          <w:szCs w:val="28"/>
        </w:rPr>
        <w:t>3) непредставление или представление не в полном объеме получателем субсидий документов, указанных в части 9 настоящего Порядка;</w:t>
      </w:r>
    </w:p>
    <w:p w:rsidR="00CA6AC3" w:rsidRPr="00CA6AC3" w:rsidRDefault="00CA6AC3" w:rsidP="00CA6AC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A6A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установление факта недостоверности представленной получателем субсидий информации.</w:t>
      </w:r>
    </w:p>
    <w:p w:rsidR="00CA6AC3" w:rsidRPr="00632BC2" w:rsidRDefault="00CA6AC3" w:rsidP="00CA6AC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2B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13. В случае принятия решения об отказе в заключении соглашения о предоставлении субсидий Министерство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  <w:r w:rsidRPr="00632B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861950" w:rsidRPr="00632BC2" w:rsidRDefault="00CA6AC3" w:rsidP="00CA6AC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632B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14. В случае принятия решения о заключении соглашения о предоставлении субсидий Министерство в течение 5 рабочих дней со дня принятия такого решения заключает с получателем субсидий соглашение о предоставлении субсидий.</w:t>
      </w:r>
    </w:p>
    <w:p w:rsidR="00861950" w:rsidRPr="001C4883" w:rsidRDefault="00861950" w:rsidP="0086195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15.</w:t>
      </w: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ab/>
        <w:t>Для получения субсидии получатель субсидий ежемесячно не позднее 15 числа месяца, следующего за отчетным месяцем, представляет в Министерство следующие документы:</w:t>
      </w:r>
    </w:p>
    <w:p w:rsidR="00861950" w:rsidRPr="001C4883" w:rsidRDefault="00861950" w:rsidP="0086195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1) заявку на предоставление субсидии в произвольной форме с указанием реквизитов расчетного или корреспондентского счета, открытого </w:t>
      </w:r>
      <w:r w:rsidR="00632BC2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получателем субсидии</w:t>
      </w: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 в учреждении Центрального банка Российской Федерации или кредитной организации;</w:t>
      </w:r>
    </w:p>
    <w:p w:rsidR="00861950" w:rsidRPr="001C4883" w:rsidRDefault="00861950" w:rsidP="0086195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2) отчет о количестве выполненных рейсов, численности перевезенных пассажиров воздушным транспортом в межмуниципальном сообщении на территории Камчатского края по форме, установленной Министерством;</w:t>
      </w:r>
    </w:p>
    <w:p w:rsidR="00861950" w:rsidRPr="001C4883" w:rsidRDefault="00861950" w:rsidP="0086195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3) документы, подтверждающие непригодность взлетно-посадочной полосы в случаях, предусмотренных </w:t>
      </w:r>
      <w:hyperlink r:id="rId8" w:history="1">
        <w:r w:rsidRPr="001C488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частью </w:t>
        </w:r>
        <w:r w:rsidR="007719D0" w:rsidRPr="001C488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23</w:t>
        </w:r>
      </w:hyperlink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Порядка.</w:t>
      </w:r>
    </w:p>
    <w:p w:rsidR="00122012" w:rsidRPr="001C4883" w:rsidRDefault="00861950" w:rsidP="0086195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4) справку в простой письменной форме, подписанную руководителем получателя субсидий, подтверждающую соответствие </w:t>
      </w:r>
      <w:r w:rsidR="00632BC2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получателя субсидии </w:t>
      </w: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требованиям, указанным в пункте </w:t>
      </w:r>
      <w:r w:rsidR="00632BC2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5</w:t>
      </w: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 части 6 настоящего Порядка.</w:t>
      </w:r>
    </w:p>
    <w:p w:rsidR="008C6C9B" w:rsidRPr="008C6C9B" w:rsidRDefault="008C6C9B" w:rsidP="008C6C9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16.</w:t>
      </w: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Министерство в порядке межведомственного взаимодействия получает в отношении получателя субсидий сведения из Единого </w:t>
      </w: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государственного реестра юридических лиц.</w:t>
      </w:r>
    </w:p>
    <w:p w:rsidR="00861950" w:rsidRPr="008C6C9B" w:rsidRDefault="008C6C9B" w:rsidP="008C6C9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лиц.</w:t>
      </w:r>
    </w:p>
    <w:p w:rsidR="00122012" w:rsidRPr="008C6C9B" w:rsidRDefault="008C6C9B" w:rsidP="0086195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Министерство в течение 10 рабочих дней со дня поступления документов, указанных в части 15 настоящего Порядка, рассматривает их, проверяет получателя субсидий на соответствие требованиям пункта </w:t>
      </w: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части 6 настоящего Порядка и принимает решение о предоставлении субсидии либо об отказе в ее предоставлении.</w:t>
      </w:r>
    </w:p>
    <w:p w:rsidR="008C6C9B" w:rsidRPr="008C6C9B" w:rsidRDefault="008C6C9B" w:rsidP="008C6C9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18.</w:t>
      </w: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Основаниями для отказа в предоставлении субсидии являются:</w:t>
      </w:r>
    </w:p>
    <w:p w:rsidR="008C6C9B" w:rsidRPr="008C6C9B" w:rsidRDefault="008C6C9B" w:rsidP="008C6C9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6C9B">
        <w:rPr>
          <w:color w:val="000000" w:themeColor="text1"/>
          <w:szCs w:val="28"/>
        </w:rPr>
        <w:t>1) несоответствие представленных получателем субсидий документов требованиям, установленным частью 15 настоящего Порядка;</w:t>
      </w:r>
    </w:p>
    <w:p w:rsidR="008C6C9B" w:rsidRPr="008C6C9B" w:rsidRDefault="008C6C9B" w:rsidP="008C6C9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6C9B">
        <w:rPr>
          <w:color w:val="000000" w:themeColor="text1"/>
          <w:szCs w:val="28"/>
        </w:rPr>
        <w:t>2) непредставление или представление не в полном объеме получателем субсидий документов, указанных в части 15 настоящего Порядка;</w:t>
      </w:r>
    </w:p>
    <w:p w:rsidR="00861950" w:rsidRPr="008C6C9B" w:rsidRDefault="008C6C9B" w:rsidP="008C6C9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установление факта недостоверности представленной получателем субсидий информации.</w:t>
      </w:r>
    </w:p>
    <w:p w:rsidR="00861950" w:rsidRPr="008C6C9B" w:rsidRDefault="00861950" w:rsidP="0086195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  <w:t>19. Ответственность за полноту и достоверность сведений, содержащихся в документах, указанных в частях 9 и 15 настоящего Порядка, несет руководитель получателя субсидий.</w:t>
      </w:r>
    </w:p>
    <w:p w:rsidR="00861950" w:rsidRPr="008C6C9B" w:rsidRDefault="008C6C9B" w:rsidP="0086195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861950" w:rsidRPr="008C6C9B" w:rsidRDefault="008C6C9B" w:rsidP="0086195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21.</w:t>
      </w:r>
      <w:r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В случае принятия решения о предоставлении субсидии Министерство в срок, указанный в части 17 настоящего Порядка, издает приказ о предоставлении субсидии получателю субсидии и в течение 10 рабочих дней со дня издания приказа перечисляет субсидию на расчетный счет, открытый получателем субсидий в кредитной организации.</w:t>
      </w:r>
    </w:p>
    <w:p w:rsidR="00117AA1" w:rsidRPr="00117AA1" w:rsidRDefault="00861950" w:rsidP="00117AA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22. Размер субсидии определяется как произведение разницы между экономически обоснованным тарифом, </w:t>
      </w:r>
      <w:r w:rsid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утвержденным</w:t>
      </w: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Региональной службы по тарифам и ценам Камчатского края для соответствующего </w:t>
      </w:r>
      <w:r w:rsid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получателя субсидии</w:t>
      </w: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C6C9B"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перевозк</w:t>
      </w:r>
      <w:r w:rsidR="00E02E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8C6C9B"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пассажиров воздушным транспортом</w:t>
      </w:r>
      <w:r w:rsid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 сниженным тарифом</w:t>
      </w:r>
      <w:r w:rsidR="008C6C9B" w:rsidRP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C6C9B"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перевозк</w:t>
      </w:r>
      <w:r w:rsidR="00E02E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8C6C9B"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пассажиров</w:t>
      </w:r>
      <w:r w:rsidR="008C6C9B" w:rsidRPr="0056228D">
        <w:rPr>
          <w:color w:val="000000" w:themeColor="text1"/>
          <w:szCs w:val="28"/>
        </w:rPr>
        <w:t xml:space="preserve"> </w:t>
      </w:r>
      <w:r w:rsidR="008C6C9B" w:rsidRPr="005622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воздушным транспортом</w:t>
      </w:r>
      <w:r w:rsidR="008C6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утвержденным постановлением</w:t>
      </w:r>
      <w:r w:rsidR="00117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Камчатского края,</w:t>
      </w:r>
      <w:r w:rsidR="00117AA1" w:rsidRPr="00117AA1">
        <w:rPr>
          <w:color w:val="00B050"/>
          <w:szCs w:val="28"/>
        </w:rPr>
        <w:t xml:space="preserve"> </w:t>
      </w:r>
      <w:r w:rsidR="00117AA1" w:rsidRPr="00117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количество фактически перевезенных пассажиров за отчетный период.</w:t>
      </w:r>
      <w:r w:rsidR="00117AA1" w:rsidRPr="00117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C6C9B" w:rsidRPr="00117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7719D0" w:rsidRPr="001C4883" w:rsidRDefault="007719D0" w:rsidP="007719D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C4883">
        <w:rPr>
          <w:color w:val="000000" w:themeColor="text1"/>
          <w:szCs w:val="28"/>
        </w:rPr>
        <w:t xml:space="preserve">В случае </w:t>
      </w:r>
      <w:r w:rsidR="00893E17">
        <w:rPr>
          <w:color w:val="000000" w:themeColor="text1"/>
          <w:szCs w:val="28"/>
        </w:rPr>
        <w:t>утверждения</w:t>
      </w:r>
      <w:r w:rsidRPr="001C4883">
        <w:rPr>
          <w:color w:val="000000" w:themeColor="text1"/>
          <w:szCs w:val="28"/>
        </w:rPr>
        <w:t xml:space="preserve"> единого сниженного тарифа по маршруту, состоящему из нескольких участков маршрута, выполняемых разными </w:t>
      </w:r>
      <w:r w:rsidR="00117AA1">
        <w:rPr>
          <w:color w:val="000000" w:themeColor="text1"/>
          <w:szCs w:val="28"/>
        </w:rPr>
        <w:t>получателями субсидии</w:t>
      </w:r>
      <w:r w:rsidRPr="001C4883">
        <w:rPr>
          <w:color w:val="000000" w:themeColor="text1"/>
          <w:szCs w:val="28"/>
        </w:rPr>
        <w:t xml:space="preserve">, субсидия выплачивается каждому из них и определяется как произведение разницы между экономически обоснованным тарифом </w:t>
      </w:r>
      <w:r w:rsidR="00117AA1">
        <w:rPr>
          <w:color w:val="000000" w:themeColor="text1"/>
          <w:szCs w:val="28"/>
        </w:rPr>
        <w:t>получателя субсидии</w:t>
      </w:r>
      <w:r w:rsidRPr="001C4883">
        <w:rPr>
          <w:color w:val="000000" w:themeColor="text1"/>
          <w:szCs w:val="28"/>
        </w:rPr>
        <w:t xml:space="preserve"> на участке маршрута, и долей </w:t>
      </w:r>
      <w:r w:rsidR="00117AA1">
        <w:rPr>
          <w:color w:val="000000" w:themeColor="text1"/>
          <w:szCs w:val="28"/>
        </w:rPr>
        <w:t>получателя субсидии</w:t>
      </w:r>
      <w:r w:rsidRPr="001C4883">
        <w:rPr>
          <w:color w:val="000000" w:themeColor="text1"/>
          <w:szCs w:val="28"/>
        </w:rPr>
        <w:t xml:space="preserve"> в едином сниженном тарифе на количество фактически перевезенных пассажиров за отчетный период. Доля в едином сниженном тарифе определяется как отношение экономически обоснованного тарифа </w:t>
      </w:r>
      <w:r w:rsidR="00117AA1">
        <w:rPr>
          <w:color w:val="000000" w:themeColor="text1"/>
          <w:szCs w:val="28"/>
        </w:rPr>
        <w:t>получателя субсиди</w:t>
      </w:r>
      <w:r w:rsidR="00AB787A">
        <w:rPr>
          <w:color w:val="000000" w:themeColor="text1"/>
          <w:szCs w:val="28"/>
        </w:rPr>
        <w:t>й</w:t>
      </w:r>
      <w:r w:rsidRPr="001C4883">
        <w:rPr>
          <w:color w:val="000000" w:themeColor="text1"/>
          <w:szCs w:val="28"/>
        </w:rPr>
        <w:t xml:space="preserve"> на участке маршрута к сумме соответствующих экономически обоснованных тарифов </w:t>
      </w:r>
      <w:r w:rsidR="00117AA1">
        <w:rPr>
          <w:color w:val="000000" w:themeColor="text1"/>
          <w:szCs w:val="28"/>
        </w:rPr>
        <w:t xml:space="preserve">получателей субсидий, выполнивших </w:t>
      </w:r>
      <w:r w:rsidR="00E02E4F">
        <w:rPr>
          <w:color w:val="000000" w:themeColor="text1"/>
          <w:szCs w:val="28"/>
        </w:rPr>
        <w:t>перевозку</w:t>
      </w:r>
      <w:r w:rsidRPr="001C4883">
        <w:rPr>
          <w:color w:val="000000" w:themeColor="text1"/>
          <w:szCs w:val="28"/>
        </w:rPr>
        <w:t xml:space="preserve"> </w:t>
      </w:r>
      <w:r w:rsidR="00E02E4F">
        <w:rPr>
          <w:color w:val="000000" w:themeColor="text1"/>
          <w:szCs w:val="28"/>
        </w:rPr>
        <w:t xml:space="preserve">пассажиров </w:t>
      </w:r>
      <w:r w:rsidRPr="001C4883">
        <w:rPr>
          <w:color w:val="000000" w:themeColor="text1"/>
          <w:szCs w:val="28"/>
        </w:rPr>
        <w:t>на всех участках маршрута.</w:t>
      </w:r>
    </w:p>
    <w:p w:rsidR="007719D0" w:rsidRPr="001C4883" w:rsidRDefault="007719D0" w:rsidP="007719D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C4883">
        <w:rPr>
          <w:color w:val="000000" w:themeColor="text1"/>
          <w:szCs w:val="28"/>
        </w:rPr>
        <w:lastRenderedPageBreak/>
        <w:t>При выполнении рейса по прямому маршруту и возникновении необходимости технической посадки в транзитном аэропорту с заменой типа воздушного судна на дальнейшем участке полета или с заменой на иной вид транспорта, предназначенный для перевозки пассажиров в связи с непригодностью взлетно-посадочной полосы в конечном пункте посадки, размер субсидии определяется как произведение разницы между суммой экономически обоснованных тарифов по участкам выполненного рейса с учетом типа воздушного судна или экономически обоснованным тарифом на участке маршрута выполненного рейса с учетом типа воздушного судна и сниженного тарифа по прямому направлению на количество фактически перевезенных пассажиров за отчетный период.</w:t>
      </w:r>
    </w:p>
    <w:p w:rsidR="007719D0" w:rsidRPr="001C4883" w:rsidRDefault="007719D0" w:rsidP="007719D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выполнении рейса по маршруту с промежуточным пунктом посадки и наличием технической возможности замены типа воздушного судна и выполнения рейса без промежуточной посадки в связи с непригодностью взлетно-посадочной полосы в аэропорту промежуточной посадки размер субсиди</w:t>
      </w:r>
      <w:r w:rsidR="00BB21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определяется как произведение разницы между экономически обоснованным тарифом по прямому направлению выполненного рейса с учетом типа воздушного судна и суммы сниженных тарифов по участкам маршрутов на количество фактически перевезенных пассажиров за отчетный период.</w:t>
      </w:r>
    </w:p>
    <w:p w:rsidR="00861950" w:rsidRPr="001C4883" w:rsidRDefault="00861950" w:rsidP="00861950">
      <w:pPr>
        <w:ind w:firstLine="709"/>
        <w:jc w:val="both"/>
        <w:rPr>
          <w:bCs/>
          <w:color w:val="000000" w:themeColor="text1"/>
          <w:szCs w:val="28"/>
        </w:rPr>
      </w:pPr>
      <w:r w:rsidRPr="001C4883">
        <w:rPr>
          <w:bCs/>
          <w:color w:val="000000" w:themeColor="text1"/>
          <w:szCs w:val="28"/>
        </w:rPr>
        <w:t>2</w:t>
      </w:r>
      <w:r w:rsidR="00E37F34">
        <w:rPr>
          <w:bCs/>
          <w:color w:val="000000" w:themeColor="text1"/>
          <w:szCs w:val="28"/>
        </w:rPr>
        <w:t>3</w:t>
      </w:r>
      <w:r w:rsidRPr="001C4883">
        <w:rPr>
          <w:bCs/>
          <w:color w:val="000000" w:themeColor="text1"/>
          <w:szCs w:val="28"/>
        </w:rPr>
        <w:t>.</w:t>
      </w:r>
      <w:r w:rsidRPr="001C4883">
        <w:rPr>
          <w:bCs/>
          <w:color w:val="000000" w:themeColor="text1"/>
          <w:szCs w:val="28"/>
        </w:rPr>
        <w:tab/>
        <w:t>Субсидии предоставляются без учета налога на добавленную стоимость.</w:t>
      </w:r>
    </w:p>
    <w:p w:rsidR="00861950" w:rsidRPr="001C4883" w:rsidRDefault="00861950" w:rsidP="0086195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E37F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1C48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Перечисление средств субсидии получателю субсидий за декабрь текущего финансового года осуществляется Министерством в январе следующего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7719D0" w:rsidRDefault="00A439F1" w:rsidP="007719D0">
      <w:pPr>
        <w:ind w:firstLine="709"/>
        <w:jc w:val="both"/>
        <w:rPr>
          <w:bCs/>
          <w:color w:val="000000" w:themeColor="text1"/>
          <w:szCs w:val="32"/>
        </w:rPr>
      </w:pPr>
      <w:r>
        <w:rPr>
          <w:bCs/>
          <w:color w:val="000000" w:themeColor="text1"/>
          <w:szCs w:val="32"/>
        </w:rPr>
        <w:t>25</w:t>
      </w:r>
      <w:r w:rsidR="007719D0" w:rsidRPr="001C4883">
        <w:rPr>
          <w:bCs/>
          <w:color w:val="000000" w:themeColor="text1"/>
          <w:szCs w:val="32"/>
        </w:rPr>
        <w:t>.</w:t>
      </w:r>
      <w:r w:rsidR="007719D0" w:rsidRPr="001C4883">
        <w:rPr>
          <w:bCs/>
          <w:color w:val="000000" w:themeColor="text1"/>
          <w:szCs w:val="32"/>
        </w:rPr>
        <w:tab/>
        <w:t>Результатом предоставления субсидии является обеспечение доступности услуг</w:t>
      </w:r>
      <w:r w:rsidR="007719D0" w:rsidRPr="001C4883">
        <w:rPr>
          <w:color w:val="000000" w:themeColor="text1"/>
          <w:szCs w:val="32"/>
        </w:rPr>
        <w:t xml:space="preserve"> </w:t>
      </w:r>
      <w:r w:rsidR="007719D0" w:rsidRPr="001C4883">
        <w:rPr>
          <w:bCs/>
          <w:color w:val="000000" w:themeColor="text1"/>
          <w:szCs w:val="32"/>
        </w:rPr>
        <w:t>по перевозке пассажиров</w:t>
      </w:r>
      <w:r w:rsidR="007719D0" w:rsidRPr="001C4883">
        <w:rPr>
          <w:color w:val="000000" w:themeColor="text1"/>
          <w:szCs w:val="32"/>
        </w:rPr>
        <w:t xml:space="preserve"> </w:t>
      </w:r>
      <w:r w:rsidR="007144D8" w:rsidRPr="001C4883">
        <w:rPr>
          <w:color w:val="000000" w:themeColor="text1"/>
          <w:szCs w:val="28"/>
        </w:rPr>
        <w:t>воздушным транспортом в межмуниципальном сообщении на территории Камчатского края</w:t>
      </w:r>
      <w:r w:rsidR="007719D0" w:rsidRPr="001C4883">
        <w:rPr>
          <w:color w:val="000000" w:themeColor="text1"/>
          <w:szCs w:val="32"/>
        </w:rPr>
        <w:t xml:space="preserve">, </w:t>
      </w:r>
      <w:r>
        <w:rPr>
          <w:color w:val="000000" w:themeColor="text1"/>
          <w:szCs w:val="32"/>
        </w:rPr>
        <w:t xml:space="preserve">выраженное в выполнении получателем субсидии </w:t>
      </w:r>
      <w:r w:rsidR="007719D0" w:rsidRPr="001C4883">
        <w:rPr>
          <w:bCs/>
          <w:color w:val="000000" w:themeColor="text1"/>
          <w:szCs w:val="32"/>
        </w:rPr>
        <w:t xml:space="preserve">объема работ не менее </w:t>
      </w:r>
      <w:r w:rsidR="007144D8" w:rsidRPr="001C4883">
        <w:rPr>
          <w:bCs/>
          <w:color w:val="000000" w:themeColor="text1"/>
          <w:szCs w:val="32"/>
        </w:rPr>
        <w:t>9</w:t>
      </w:r>
      <w:r w:rsidR="007719D0" w:rsidRPr="001C4883">
        <w:rPr>
          <w:bCs/>
          <w:color w:val="000000" w:themeColor="text1"/>
          <w:szCs w:val="32"/>
        </w:rPr>
        <w:t xml:space="preserve">0 процентов пассажирских рейсов </w:t>
      </w:r>
      <w:r w:rsidR="007719D0" w:rsidRPr="001C4883">
        <w:rPr>
          <w:color w:val="000000" w:themeColor="text1"/>
        </w:rPr>
        <w:t xml:space="preserve">от их общего количества за год </w:t>
      </w:r>
      <w:r w:rsidR="009B20E7" w:rsidRPr="001C4883">
        <w:rPr>
          <w:color w:val="000000" w:themeColor="text1"/>
        </w:rPr>
        <w:t xml:space="preserve">согласно </w:t>
      </w:r>
      <w:r w:rsidR="009B20E7" w:rsidRPr="001C4883">
        <w:rPr>
          <w:bCs/>
          <w:color w:val="000000" w:themeColor="text1"/>
          <w:szCs w:val="32"/>
        </w:rPr>
        <w:t>годовому плановому расчету, представленному в Министерство</w:t>
      </w:r>
      <w:r w:rsidR="007719D0" w:rsidRPr="001C4883">
        <w:rPr>
          <w:bCs/>
          <w:color w:val="000000" w:themeColor="text1"/>
          <w:szCs w:val="32"/>
        </w:rPr>
        <w:t>.</w:t>
      </w:r>
      <w:r w:rsidR="007719D0" w:rsidRPr="001C4883">
        <w:rPr>
          <w:color w:val="000000" w:themeColor="text1"/>
        </w:rPr>
        <w:t xml:space="preserve"> </w:t>
      </w:r>
      <w:r w:rsidR="007719D0" w:rsidRPr="001C4883">
        <w:rPr>
          <w:bCs/>
          <w:color w:val="000000" w:themeColor="text1"/>
          <w:szCs w:val="32"/>
        </w:rPr>
        <w:t xml:space="preserve"> </w:t>
      </w:r>
    </w:p>
    <w:p w:rsidR="00A439F1" w:rsidRPr="00A439F1" w:rsidRDefault="00A439F1" w:rsidP="00A439F1">
      <w:pPr>
        <w:ind w:firstLine="709"/>
        <w:jc w:val="both"/>
        <w:rPr>
          <w:bCs/>
          <w:color w:val="000000" w:themeColor="text1"/>
          <w:szCs w:val="28"/>
        </w:rPr>
      </w:pPr>
      <w:r w:rsidRPr="00A439F1">
        <w:rPr>
          <w:bCs/>
          <w:color w:val="000000" w:themeColor="text1"/>
          <w:szCs w:val="28"/>
        </w:rPr>
        <w:t>26. Значение показателя, необходимого для достижения результата предоставления субсидии, устанавливается соглашением о предоставлении субсидий.</w:t>
      </w:r>
    </w:p>
    <w:p w:rsidR="00A439F1" w:rsidRPr="001C4883" w:rsidRDefault="00A439F1" w:rsidP="00A439F1">
      <w:pPr>
        <w:ind w:firstLine="709"/>
        <w:jc w:val="both"/>
        <w:rPr>
          <w:bCs/>
          <w:color w:val="000000" w:themeColor="text1"/>
          <w:szCs w:val="32"/>
        </w:rPr>
      </w:pPr>
      <w:r w:rsidRPr="00A439F1">
        <w:rPr>
          <w:bCs/>
          <w:color w:val="000000" w:themeColor="text1"/>
          <w:szCs w:val="28"/>
        </w:rPr>
        <w:t>27. Министерство вправе устанавливать в соглашении о предоставлении субсидий сроки и формы предоставления получателем субсидий дополнительной отчетности.</w:t>
      </w:r>
    </w:p>
    <w:p w:rsidR="0081432E" w:rsidRPr="00BB1C2C" w:rsidRDefault="00A439F1" w:rsidP="0081432E">
      <w:pPr>
        <w:ind w:firstLine="709"/>
        <w:jc w:val="both"/>
        <w:rPr>
          <w:bCs/>
          <w:color w:val="000000" w:themeColor="text1"/>
          <w:szCs w:val="32"/>
        </w:rPr>
      </w:pPr>
      <w:r w:rsidRPr="00BB1C2C">
        <w:rPr>
          <w:bCs/>
          <w:color w:val="000000" w:themeColor="text1"/>
          <w:szCs w:val="28"/>
        </w:rPr>
        <w:t>28.</w:t>
      </w:r>
      <w:r w:rsidRPr="00BB1C2C">
        <w:rPr>
          <w:bCs/>
          <w:color w:val="000000" w:themeColor="text1"/>
          <w:szCs w:val="28"/>
        </w:rPr>
        <w:tab/>
        <w:t>В целях подтверждения достижения результата и показателя предоставления субсидий получатель субсидии ежегодно не позднее 25 числа месяца, следующего за отчетным финансовым годом, представляет в Министерство отчет по форме, установленной соглашением о предоставлении субсидий.</w:t>
      </w:r>
    </w:p>
    <w:p w:rsidR="00C86342" w:rsidRPr="00C86342" w:rsidRDefault="00BB1C2C" w:rsidP="00C86342">
      <w:pPr>
        <w:ind w:firstLine="709"/>
        <w:jc w:val="both"/>
        <w:rPr>
          <w:bCs/>
          <w:szCs w:val="32"/>
        </w:rPr>
      </w:pPr>
      <w:r w:rsidRPr="00BB1C2C">
        <w:rPr>
          <w:bCs/>
          <w:color w:val="000000" w:themeColor="text1"/>
          <w:szCs w:val="28"/>
        </w:rPr>
        <w:t>29.</w:t>
      </w:r>
      <w:r w:rsidRPr="00BB1C2C">
        <w:rPr>
          <w:bCs/>
          <w:color w:val="000000" w:themeColor="text1"/>
          <w:szCs w:val="28"/>
        </w:rPr>
        <w:tab/>
        <w:t>Министерство и органы государственного финансового контроля Камчатского края осуществляют обязательную проверку соблюдения получателем субсидий условий, целей и порядка предоставления субсидий.</w:t>
      </w:r>
    </w:p>
    <w:p w:rsidR="00BB1C2C" w:rsidRPr="00BB1C2C" w:rsidRDefault="00BB1C2C" w:rsidP="00BB1C2C">
      <w:pPr>
        <w:ind w:firstLine="709"/>
        <w:jc w:val="both"/>
        <w:rPr>
          <w:bCs/>
          <w:color w:val="000000" w:themeColor="text1"/>
          <w:szCs w:val="28"/>
        </w:rPr>
      </w:pPr>
      <w:r w:rsidRPr="00BB1C2C">
        <w:rPr>
          <w:bCs/>
          <w:color w:val="000000" w:themeColor="text1"/>
          <w:szCs w:val="28"/>
        </w:rPr>
        <w:lastRenderedPageBreak/>
        <w:t>30.</w:t>
      </w:r>
      <w:r w:rsidRPr="00BB1C2C">
        <w:rPr>
          <w:bCs/>
          <w:color w:val="000000" w:themeColor="text1"/>
          <w:szCs w:val="28"/>
        </w:rPr>
        <w:tab/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порядка, условий предоставления субсидии, а также недостижения значений результатов и показателей, установленных при предоставлении субсидии, получатель субсидий обязан возвратить денежные средства в краевой бюджет в следующем порядке и сроки:</w:t>
      </w:r>
    </w:p>
    <w:p w:rsidR="00BB1C2C" w:rsidRPr="00BB1C2C" w:rsidRDefault="00BB1C2C" w:rsidP="00BB1C2C">
      <w:pPr>
        <w:ind w:firstLine="709"/>
        <w:jc w:val="both"/>
        <w:rPr>
          <w:bCs/>
          <w:color w:val="000000" w:themeColor="text1"/>
          <w:szCs w:val="28"/>
        </w:rPr>
      </w:pPr>
      <w:r w:rsidRPr="00BB1C2C">
        <w:rPr>
          <w:bCs/>
          <w:color w:val="000000" w:themeColor="text1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4349B9" w:rsidRPr="00BB1C2C" w:rsidRDefault="00BB1C2C" w:rsidP="00BB1C2C">
      <w:pPr>
        <w:ind w:firstLine="709"/>
        <w:jc w:val="both"/>
        <w:rPr>
          <w:bCs/>
          <w:color w:val="000000" w:themeColor="text1"/>
          <w:szCs w:val="32"/>
        </w:rPr>
      </w:pPr>
      <w:r w:rsidRPr="00BB1C2C">
        <w:rPr>
          <w:bCs/>
          <w:color w:val="000000" w:themeColor="text1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BB1C2C" w:rsidRPr="00BB1C2C" w:rsidRDefault="00BB1C2C" w:rsidP="00BB1C2C">
      <w:pPr>
        <w:ind w:firstLine="709"/>
        <w:jc w:val="both"/>
        <w:rPr>
          <w:bCs/>
          <w:color w:val="000000" w:themeColor="text1"/>
          <w:szCs w:val="28"/>
        </w:rPr>
      </w:pPr>
      <w:r w:rsidRPr="00BB1C2C">
        <w:rPr>
          <w:bCs/>
          <w:color w:val="000000" w:themeColor="text1"/>
          <w:szCs w:val="28"/>
        </w:rPr>
        <w:t>31. Получатель субсидии обязан возвратить средства субсидии в следующих объемах:</w:t>
      </w:r>
    </w:p>
    <w:p w:rsidR="00BB1C2C" w:rsidRPr="00BB1C2C" w:rsidRDefault="00BB1C2C" w:rsidP="00BB1C2C">
      <w:pPr>
        <w:ind w:firstLine="709"/>
        <w:jc w:val="both"/>
        <w:rPr>
          <w:bCs/>
          <w:color w:val="000000" w:themeColor="text1"/>
          <w:szCs w:val="28"/>
        </w:rPr>
      </w:pPr>
      <w:r w:rsidRPr="00BB1C2C">
        <w:rPr>
          <w:bCs/>
          <w:color w:val="000000" w:themeColor="text1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BB1C2C" w:rsidRPr="00BB1C2C" w:rsidRDefault="00BB1C2C" w:rsidP="00BB1C2C">
      <w:pPr>
        <w:ind w:firstLine="709"/>
        <w:jc w:val="both"/>
        <w:rPr>
          <w:bCs/>
          <w:color w:val="000000" w:themeColor="text1"/>
          <w:szCs w:val="28"/>
        </w:rPr>
      </w:pPr>
      <w:r w:rsidRPr="00BB1C2C">
        <w:rPr>
          <w:bCs/>
          <w:color w:val="000000" w:themeColor="text1"/>
          <w:szCs w:val="28"/>
        </w:rPr>
        <w:t>2) в случае нарушения условий и порядка предоставления субсидии – в полном объеме;</w:t>
      </w:r>
    </w:p>
    <w:p w:rsidR="00BB1C2C" w:rsidRPr="00BB1C2C" w:rsidRDefault="00BB1C2C" w:rsidP="00BB1C2C">
      <w:pPr>
        <w:ind w:firstLine="709"/>
        <w:jc w:val="both"/>
        <w:rPr>
          <w:color w:val="000000" w:themeColor="text1"/>
          <w:szCs w:val="28"/>
        </w:rPr>
      </w:pPr>
      <w:r w:rsidRPr="00BB1C2C">
        <w:rPr>
          <w:bCs/>
          <w:color w:val="000000" w:themeColor="text1"/>
          <w:szCs w:val="28"/>
        </w:rPr>
        <w:t>3) в</w:t>
      </w:r>
      <w:r w:rsidRPr="00BB1C2C">
        <w:rPr>
          <w:color w:val="000000" w:themeColor="text1"/>
          <w:szCs w:val="28"/>
        </w:rPr>
        <w:t xml:space="preserve"> случае недостижения значений результата предоставления субсидии получатель субсидии возвращает на лицевой счет Министерства средства субсидии в объеме, рассчитанном по формуле:</w:t>
      </w:r>
    </w:p>
    <w:p w:rsidR="00BB1C2C" w:rsidRPr="00BB1C2C" w:rsidRDefault="00BB1C2C" w:rsidP="00BB1C2C">
      <w:pPr>
        <w:ind w:firstLine="709"/>
        <w:jc w:val="both"/>
        <w:rPr>
          <w:color w:val="000000" w:themeColor="text1"/>
          <w:szCs w:val="28"/>
        </w:rPr>
      </w:pPr>
    </w:p>
    <w:p w:rsidR="00BB1C2C" w:rsidRPr="00BB1C2C" w:rsidRDefault="00BB1C2C" w:rsidP="00BB1C2C">
      <w:pPr>
        <w:widowControl w:val="0"/>
        <w:autoSpaceDE w:val="0"/>
        <w:autoSpaceDN w:val="0"/>
        <w:ind w:firstLine="709"/>
        <w:jc w:val="center"/>
        <w:rPr>
          <w:color w:val="000000" w:themeColor="text1"/>
          <w:szCs w:val="28"/>
        </w:rPr>
      </w:pPr>
      <w:r w:rsidRPr="00BB1C2C">
        <w:rPr>
          <w:noProof/>
          <w:color w:val="000000" w:themeColor="text1"/>
          <w:position w:val="-9"/>
          <w:szCs w:val="28"/>
        </w:rPr>
        <w:drawing>
          <wp:inline distT="0" distB="0" distL="0" distR="0" wp14:anchorId="61D75CF1" wp14:editId="1E1581AA">
            <wp:extent cx="3876675" cy="428625"/>
            <wp:effectExtent l="0" t="0" r="0" b="0"/>
            <wp:docPr id="11" name="Рисунок 11" descr="base_23848_1793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9356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C2C">
        <w:rPr>
          <w:color w:val="000000" w:themeColor="text1"/>
          <w:szCs w:val="28"/>
        </w:rPr>
        <w:t>, где:</w:t>
      </w:r>
    </w:p>
    <w:p w:rsidR="00BB1C2C" w:rsidRPr="00BB1C2C" w:rsidRDefault="00BB1C2C" w:rsidP="00BB1C2C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</w:p>
    <w:p w:rsidR="00BB1C2C" w:rsidRPr="00BB1C2C" w:rsidRDefault="00BB1C2C" w:rsidP="00BB1C2C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BB1C2C">
        <w:rPr>
          <w:noProof/>
          <w:color w:val="000000" w:themeColor="text1"/>
          <w:position w:val="-8"/>
          <w:szCs w:val="28"/>
        </w:rPr>
        <w:drawing>
          <wp:inline distT="0" distB="0" distL="0" distR="0" wp14:anchorId="3A1C10C1" wp14:editId="61BB8637">
            <wp:extent cx="371475" cy="333375"/>
            <wp:effectExtent l="0" t="0" r="0" b="9525"/>
            <wp:docPr id="10" name="Рисунок 10" descr="base_23848_1793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9356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C2C">
        <w:rPr>
          <w:color w:val="000000" w:themeColor="text1"/>
          <w:szCs w:val="28"/>
        </w:rPr>
        <w:t xml:space="preserve"> - фактически достигнутое значение i-го результата предоставления субсидии на отчетную дату;</w:t>
      </w:r>
    </w:p>
    <w:p w:rsidR="00BB1C2C" w:rsidRPr="00BB1C2C" w:rsidRDefault="00BB1C2C" w:rsidP="00BB1C2C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BB1C2C">
        <w:rPr>
          <w:noProof/>
          <w:color w:val="000000" w:themeColor="text1"/>
          <w:position w:val="-8"/>
          <w:szCs w:val="28"/>
        </w:rPr>
        <w:drawing>
          <wp:inline distT="0" distB="0" distL="0" distR="0" wp14:anchorId="7218DE78" wp14:editId="3F1B906A">
            <wp:extent cx="314325" cy="371475"/>
            <wp:effectExtent l="0" t="0" r="0" b="9525"/>
            <wp:docPr id="9" name="Рисунок 9" descr="base_23848_1793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9356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C2C">
        <w:rPr>
          <w:color w:val="000000" w:themeColor="text1"/>
          <w:szCs w:val="28"/>
        </w:rPr>
        <w:t xml:space="preserve"> - плановое значение i-го результата предоставления субсидии, установленное Соглашением о предоставлении субсидии;</w:t>
      </w:r>
    </w:p>
    <w:p w:rsidR="00BB1C2C" w:rsidRPr="00BB1C2C" w:rsidRDefault="00BB1C2C" w:rsidP="00BB1C2C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BB1C2C">
        <w:rPr>
          <w:noProof/>
          <w:color w:val="000000" w:themeColor="text1"/>
          <w:position w:val="-9"/>
          <w:szCs w:val="28"/>
        </w:rPr>
        <w:drawing>
          <wp:inline distT="0" distB="0" distL="0" distR="0" wp14:anchorId="1F7FFEDD" wp14:editId="0C611B49">
            <wp:extent cx="704850" cy="371475"/>
            <wp:effectExtent l="0" t="0" r="0" b="9525"/>
            <wp:docPr id="8" name="Рисунок 8" descr="base_23848_1793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79356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C2C">
        <w:rPr>
          <w:color w:val="000000" w:themeColor="text1"/>
          <w:szCs w:val="28"/>
        </w:rPr>
        <w:t xml:space="preserve"> - размер субсидии, предоставленной получателю субсидии в отчетном финансовом году.</w:t>
      </w:r>
    </w:p>
    <w:p w:rsidR="004349B9" w:rsidRPr="00C86342" w:rsidRDefault="00BB1C2C" w:rsidP="004349B9">
      <w:pPr>
        <w:ind w:firstLine="709"/>
        <w:jc w:val="both"/>
        <w:rPr>
          <w:bCs/>
          <w:szCs w:val="32"/>
        </w:rPr>
      </w:pPr>
      <w:r w:rsidRPr="00BB1C2C">
        <w:rPr>
          <w:color w:val="000000" w:themeColor="text1"/>
          <w:szCs w:val="28"/>
        </w:rPr>
        <w:t>32. Письменное требование о возврате субсидии направляется Министерством получателю субсидий в течение 5 рабочих дней со дня выявления нарушения, указанного в части 30 настоящего Порядка.</w:t>
      </w:r>
      <w:r w:rsidR="00580C2A">
        <w:rPr>
          <w:color w:val="000000" w:themeColor="text1"/>
          <w:szCs w:val="28"/>
        </w:rPr>
        <w:t>».</w:t>
      </w:r>
    </w:p>
    <w:p w:rsidR="00C86342" w:rsidRPr="00B13736" w:rsidRDefault="00C86342" w:rsidP="00C86342">
      <w:pPr>
        <w:pStyle w:val="ab"/>
        <w:jc w:val="center"/>
        <w:rPr>
          <w:rFonts w:ascii="Times New Roman" w:hAnsi="Times New Roman"/>
          <w:color w:val="000000" w:themeColor="text1"/>
          <w:sz w:val="28"/>
        </w:rPr>
      </w:pPr>
      <w:r w:rsidRPr="00C86342">
        <w:rPr>
          <w:b/>
          <w:szCs w:val="32"/>
        </w:rPr>
        <w:br w:type="page"/>
      </w:r>
      <w:r w:rsidRPr="00B13736">
        <w:rPr>
          <w:rFonts w:ascii="Times New Roman" w:hAnsi="Times New Roman"/>
          <w:color w:val="000000" w:themeColor="text1"/>
          <w:sz w:val="28"/>
        </w:rPr>
        <w:lastRenderedPageBreak/>
        <w:t>Пояснительная записка</w:t>
      </w:r>
    </w:p>
    <w:p w:rsidR="00C86342" w:rsidRPr="009A3CE1" w:rsidRDefault="00C86342" w:rsidP="00C86342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A3CE1">
        <w:rPr>
          <w:rFonts w:ascii="Times New Roman" w:hAnsi="Times New Roman"/>
          <w:color w:val="000000" w:themeColor="text1"/>
          <w:sz w:val="28"/>
          <w:szCs w:val="28"/>
        </w:rPr>
        <w:t>к проекту постановления Правительства Камчатского края</w:t>
      </w:r>
    </w:p>
    <w:p w:rsidR="00C86342" w:rsidRPr="009A3CE1" w:rsidRDefault="00C86342" w:rsidP="00B13736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9A3C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A3CE1" w:rsidRPr="009A3CE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Правительства Камчатского края </w:t>
      </w:r>
      <w:r w:rsidR="009A3CE1" w:rsidRPr="009A3CE1">
        <w:rPr>
          <w:rFonts w:ascii="Times New Roman" w:hAnsi="Times New Roman"/>
          <w:sz w:val="28"/>
          <w:szCs w:val="28"/>
        </w:rPr>
        <w:t>от 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недополученных доходов, возникающих в связи с перевозкой пассажиров воздушным транспортом в межмуниципальном сообщении на территории Камчатского края»</w:t>
      </w:r>
      <w:r w:rsidR="00D6657A" w:rsidRPr="009A3CE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D6657A" w:rsidRDefault="00D6657A" w:rsidP="00C86342">
      <w:pPr>
        <w:ind w:firstLine="709"/>
        <w:jc w:val="both"/>
        <w:rPr>
          <w:color w:val="FF0000"/>
          <w:szCs w:val="28"/>
        </w:rPr>
      </w:pPr>
    </w:p>
    <w:p w:rsidR="009A3CE1" w:rsidRDefault="00C86342" w:rsidP="009A3CE1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A3CE1">
        <w:rPr>
          <w:color w:val="000000" w:themeColor="text1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9A3CE1" w:rsidRPr="009A3CE1">
        <w:rPr>
          <w:color w:val="000000" w:themeColor="text1"/>
          <w:szCs w:val="28"/>
        </w:rPr>
        <w:t xml:space="preserve">приведения Порядка </w:t>
      </w:r>
      <w:r w:rsidR="009A3CE1" w:rsidRPr="009A3CE1">
        <w:rPr>
          <w:color w:val="000000" w:themeColor="text1"/>
          <w:szCs w:val="20"/>
        </w:rPr>
        <w:t xml:space="preserve">предоставления </w:t>
      </w:r>
      <w:r w:rsidR="009A3CE1" w:rsidRPr="009A3CE1">
        <w:rPr>
          <w:bCs/>
          <w:color w:val="000000" w:themeColor="text1"/>
          <w:szCs w:val="28"/>
        </w:rPr>
        <w:t>предприятиям воздушного транспорта субсидий в целях возмещения недополученных доходов, возникающих в связи с перевозкой пассажиров воздушным транспортом в межмуниципальном сообщении в Камчатском крае</w:t>
      </w:r>
      <w:r w:rsidR="009A3CE1">
        <w:rPr>
          <w:bCs/>
          <w:color w:val="000000" w:themeColor="text1"/>
          <w:szCs w:val="28"/>
        </w:rPr>
        <w:t xml:space="preserve">, утвержденного постановлением </w:t>
      </w:r>
      <w:r w:rsidR="0068602C" w:rsidRPr="009A3CE1">
        <w:rPr>
          <w:bCs/>
          <w:szCs w:val="28"/>
        </w:rPr>
        <w:t xml:space="preserve">Правительства Камчатского края </w:t>
      </w:r>
      <w:r w:rsidR="0068602C" w:rsidRPr="009A3CE1">
        <w:rPr>
          <w:szCs w:val="28"/>
        </w:rPr>
        <w:t>от 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недополученных доходов, возникающих в связи с перевозкой пассажиров воздушным транспортом в межмуниципальном сообщении на территории Камчатского края»</w:t>
      </w:r>
      <w:r w:rsidR="0068602C">
        <w:rPr>
          <w:szCs w:val="28"/>
        </w:rPr>
        <w:t xml:space="preserve">, </w:t>
      </w:r>
      <w:r w:rsidR="009A3CE1">
        <w:rPr>
          <w:bCs/>
          <w:color w:val="000000" w:themeColor="text1"/>
          <w:szCs w:val="28"/>
        </w:rPr>
        <w:t xml:space="preserve">в соответствие с требованиями </w:t>
      </w:r>
      <w:r w:rsidR="009A3CE1" w:rsidRPr="00C86342">
        <w:rPr>
          <w:szCs w:val="28"/>
        </w:rPr>
        <w:t>постано</w:t>
      </w:r>
      <w:r w:rsidR="009A3CE1">
        <w:rPr>
          <w:szCs w:val="28"/>
        </w:rPr>
        <w:t>вления</w:t>
      </w:r>
      <w:r w:rsidR="009A3CE1" w:rsidRPr="00C86342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8602C">
        <w:rPr>
          <w:szCs w:val="28"/>
        </w:rPr>
        <w:t>.</w:t>
      </w:r>
    </w:p>
    <w:p w:rsidR="004C0B0C" w:rsidRPr="001D74D3" w:rsidRDefault="0068602C" w:rsidP="00C86342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107347">
        <w:rPr>
          <w:szCs w:val="28"/>
        </w:rPr>
        <w:t xml:space="preserve">Субсидии предоставляются Министерством транспорта и дорожного строительства Камчатского края в соответствии со сводной бюджетной росписью краевого бюджета в пределах лимитов бюджетных обязательств, доведенных Министерству на указанные цели в рамках </w:t>
      </w:r>
      <w:r>
        <w:rPr>
          <w:szCs w:val="28"/>
        </w:rPr>
        <w:t xml:space="preserve">основного </w:t>
      </w:r>
      <w:r w:rsidRPr="00E3632A">
        <w:rPr>
          <w:color w:val="000000" w:themeColor="text1"/>
          <w:szCs w:val="28"/>
        </w:rPr>
        <w:t xml:space="preserve">мероприятия </w:t>
      </w:r>
      <w:r>
        <w:rPr>
          <w:color w:val="000000" w:themeColor="text1"/>
          <w:szCs w:val="28"/>
        </w:rPr>
        <w:t>4</w:t>
      </w:r>
      <w:r w:rsidRPr="00E3632A">
        <w:rPr>
          <w:color w:val="000000" w:themeColor="text1"/>
          <w:szCs w:val="28"/>
        </w:rPr>
        <w:t>.1 «</w:t>
      </w:r>
      <w:r>
        <w:rPr>
          <w:szCs w:val="28"/>
        </w:rPr>
        <w:t>Государственная поддержка организаций, осуществляющих деятельность в сфере воздушных межмуниципальных перевозок населения</w:t>
      </w:r>
      <w:r w:rsidRPr="00E3632A">
        <w:rPr>
          <w:color w:val="000000" w:themeColor="text1"/>
          <w:szCs w:val="28"/>
        </w:rPr>
        <w:t>»</w:t>
      </w:r>
      <w:r w:rsidRPr="00E3632A">
        <w:rPr>
          <w:color w:val="000000" w:themeColor="text1"/>
          <w:szCs w:val="32"/>
        </w:rPr>
        <w:t xml:space="preserve"> </w:t>
      </w:r>
      <w:r w:rsidRPr="00C86342">
        <w:rPr>
          <w:szCs w:val="32"/>
        </w:rPr>
        <w:t xml:space="preserve">подпрограммы </w:t>
      </w:r>
      <w:r>
        <w:rPr>
          <w:szCs w:val="32"/>
        </w:rPr>
        <w:t>4</w:t>
      </w:r>
      <w:r w:rsidRPr="00C86342">
        <w:rPr>
          <w:szCs w:val="32"/>
        </w:rPr>
        <w:t xml:space="preserve"> «Развитие </w:t>
      </w:r>
      <w:r>
        <w:rPr>
          <w:szCs w:val="32"/>
        </w:rPr>
        <w:t>воздушного</w:t>
      </w:r>
      <w:r w:rsidRPr="00C86342">
        <w:rPr>
          <w:szCs w:val="32"/>
        </w:rPr>
        <w:t xml:space="preserve"> транспорта» государственной программы Камчатского края «Развитие транспортной системы в Камчатском кр</w:t>
      </w:r>
      <w:r>
        <w:rPr>
          <w:szCs w:val="32"/>
        </w:rPr>
        <w:t xml:space="preserve">ае», утвержденной постановлением </w:t>
      </w:r>
      <w:r w:rsidRPr="00C86342">
        <w:rPr>
          <w:szCs w:val="32"/>
        </w:rPr>
        <w:t>Правительства Камчатского края</w:t>
      </w:r>
      <w:r>
        <w:rPr>
          <w:szCs w:val="32"/>
        </w:rPr>
        <w:t xml:space="preserve"> о</w:t>
      </w:r>
      <w:r w:rsidRPr="00C86342">
        <w:rPr>
          <w:szCs w:val="32"/>
        </w:rPr>
        <w:t>т 29.11.2013 № 551-П.</w:t>
      </w:r>
    </w:p>
    <w:p w:rsidR="00C86342" w:rsidRPr="001D74D3" w:rsidRDefault="00C86342" w:rsidP="00C86342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68602C">
        <w:rPr>
          <w:color w:val="000000" w:themeColor="text1"/>
          <w:szCs w:val="28"/>
        </w:rPr>
        <w:t xml:space="preserve">Принятие представленного проекта постановления Правительства           Камчатского края </w:t>
      </w:r>
      <w:r w:rsidR="0068602C">
        <w:rPr>
          <w:color w:val="000000" w:themeColor="text1"/>
          <w:szCs w:val="28"/>
        </w:rPr>
        <w:t xml:space="preserve">не </w:t>
      </w:r>
      <w:r w:rsidRPr="0068602C">
        <w:rPr>
          <w:color w:val="000000" w:themeColor="text1"/>
          <w:szCs w:val="28"/>
        </w:rPr>
        <w:t>потребует выделения дополнительного финансирования из краевого бюджета.</w:t>
      </w:r>
    </w:p>
    <w:p w:rsidR="00653E64" w:rsidRPr="0068602C" w:rsidRDefault="00653E64" w:rsidP="00653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8602C">
        <w:rPr>
          <w:color w:val="000000" w:themeColor="text1"/>
          <w:szCs w:val="28"/>
        </w:rPr>
        <w:t xml:space="preserve">Согласно постановлению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</w:r>
      <w:r w:rsidR="0068602C">
        <w:rPr>
          <w:color w:val="000000" w:themeColor="text1"/>
          <w:szCs w:val="28"/>
        </w:rPr>
        <w:t>предлагаемый п</w:t>
      </w:r>
      <w:r w:rsidRPr="0068602C">
        <w:rPr>
          <w:color w:val="000000" w:themeColor="text1"/>
          <w:szCs w:val="28"/>
        </w:rPr>
        <w:t>роект не требует оценки регулирующего воздействия.</w:t>
      </w:r>
    </w:p>
    <w:p w:rsidR="00C86342" w:rsidRPr="001D74D3" w:rsidRDefault="009C7BFF" w:rsidP="00C86342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1B50A4">
        <w:rPr>
          <w:color w:val="000000" w:themeColor="text1"/>
          <w:szCs w:val="28"/>
        </w:rPr>
        <w:lastRenderedPageBreak/>
        <w:t>06</w:t>
      </w:r>
      <w:r w:rsidR="0068602C" w:rsidRPr="001B50A4">
        <w:rPr>
          <w:color w:val="000000" w:themeColor="text1"/>
          <w:szCs w:val="28"/>
        </w:rPr>
        <w:t>.0</w:t>
      </w:r>
      <w:r w:rsidRPr="001B50A4">
        <w:rPr>
          <w:color w:val="000000" w:themeColor="text1"/>
          <w:szCs w:val="28"/>
        </w:rPr>
        <w:t>5</w:t>
      </w:r>
      <w:r w:rsidR="00C86342" w:rsidRPr="001B50A4">
        <w:rPr>
          <w:color w:val="000000" w:themeColor="text1"/>
          <w:szCs w:val="28"/>
        </w:rPr>
        <w:t>.2021</w:t>
      </w:r>
      <w:r w:rsidR="00935271" w:rsidRPr="001B50A4">
        <w:rPr>
          <w:color w:val="000000" w:themeColor="text1"/>
          <w:szCs w:val="28"/>
        </w:rPr>
        <w:t xml:space="preserve"> </w:t>
      </w:r>
      <w:r w:rsidR="0068602C" w:rsidRPr="001B50A4">
        <w:rPr>
          <w:color w:val="000000" w:themeColor="text1"/>
          <w:szCs w:val="28"/>
        </w:rPr>
        <w:t xml:space="preserve">настоящий </w:t>
      </w:r>
      <w:r w:rsidR="00C86342" w:rsidRPr="001B50A4">
        <w:rPr>
          <w:color w:val="000000" w:themeColor="text1"/>
          <w:szCs w:val="28"/>
        </w:rPr>
        <w:t xml:space="preserve">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B933DB" w:rsidRPr="001B50A4">
        <w:rPr>
          <w:color w:val="000000" w:themeColor="text1"/>
          <w:szCs w:val="28"/>
        </w:rPr>
        <w:t>1</w:t>
      </w:r>
      <w:r w:rsidR="00A46C19" w:rsidRPr="001B50A4">
        <w:rPr>
          <w:color w:val="000000" w:themeColor="text1"/>
          <w:szCs w:val="28"/>
        </w:rPr>
        <w:t>8</w:t>
      </w:r>
      <w:r w:rsidR="00C86342" w:rsidRPr="001B50A4">
        <w:rPr>
          <w:color w:val="000000" w:themeColor="text1"/>
          <w:szCs w:val="28"/>
        </w:rPr>
        <w:t>.0</w:t>
      </w:r>
      <w:r w:rsidR="00DF36C8" w:rsidRPr="001B50A4">
        <w:rPr>
          <w:color w:val="000000" w:themeColor="text1"/>
          <w:szCs w:val="28"/>
        </w:rPr>
        <w:t>5</w:t>
      </w:r>
      <w:r w:rsidR="00C86342" w:rsidRPr="001B50A4">
        <w:rPr>
          <w:color w:val="000000" w:themeColor="text1"/>
          <w:szCs w:val="28"/>
        </w:rPr>
        <w:t>.20</w:t>
      </w:r>
      <w:r w:rsidR="00653E64" w:rsidRPr="001B50A4">
        <w:rPr>
          <w:color w:val="000000" w:themeColor="text1"/>
          <w:szCs w:val="28"/>
        </w:rPr>
        <w:t>21</w:t>
      </w:r>
      <w:r w:rsidR="00C86342" w:rsidRPr="001B50A4">
        <w:rPr>
          <w:color w:val="000000" w:themeColor="text1"/>
          <w:szCs w:val="28"/>
        </w:rPr>
        <w:t xml:space="preserve"> независимой антикоррупционной экспертизы.</w:t>
      </w:r>
      <w:r w:rsidR="00C86342" w:rsidRPr="00D64D1E">
        <w:rPr>
          <w:color w:val="FF0000"/>
          <w:szCs w:val="28"/>
        </w:rPr>
        <w:t xml:space="preserve"> </w:t>
      </w:r>
    </w:p>
    <w:p w:rsidR="00653E64" w:rsidRPr="001D74D3" w:rsidRDefault="00653E64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sectPr w:rsidR="00653E64" w:rsidRPr="001D74D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5D" w:rsidRDefault="003F415D" w:rsidP="00342D13">
      <w:r>
        <w:separator/>
      </w:r>
    </w:p>
  </w:endnote>
  <w:endnote w:type="continuationSeparator" w:id="0">
    <w:p w:rsidR="003F415D" w:rsidRDefault="003F415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5D" w:rsidRDefault="003F415D" w:rsidP="00342D13">
      <w:r>
        <w:separator/>
      </w:r>
    </w:p>
  </w:footnote>
  <w:footnote w:type="continuationSeparator" w:id="0">
    <w:p w:rsidR="003F415D" w:rsidRDefault="003F415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6FD"/>
    <w:rsid w:val="00013733"/>
    <w:rsid w:val="000219BA"/>
    <w:rsid w:val="0003329F"/>
    <w:rsid w:val="00035C9A"/>
    <w:rsid w:val="00044126"/>
    <w:rsid w:val="000545B3"/>
    <w:rsid w:val="00070EE2"/>
    <w:rsid w:val="00085626"/>
    <w:rsid w:val="00096082"/>
    <w:rsid w:val="000B05C3"/>
    <w:rsid w:val="000C1841"/>
    <w:rsid w:val="00103845"/>
    <w:rsid w:val="0010596D"/>
    <w:rsid w:val="00107347"/>
    <w:rsid w:val="00117AA1"/>
    <w:rsid w:val="00122012"/>
    <w:rsid w:val="00142C98"/>
    <w:rsid w:val="0015212F"/>
    <w:rsid w:val="001554FB"/>
    <w:rsid w:val="001723D0"/>
    <w:rsid w:val="00191854"/>
    <w:rsid w:val="00196836"/>
    <w:rsid w:val="001B339F"/>
    <w:rsid w:val="001B50A4"/>
    <w:rsid w:val="001B5371"/>
    <w:rsid w:val="001C4883"/>
    <w:rsid w:val="001D74D3"/>
    <w:rsid w:val="001E0B39"/>
    <w:rsid w:val="001E62AB"/>
    <w:rsid w:val="001E6FE1"/>
    <w:rsid w:val="00200564"/>
    <w:rsid w:val="00206463"/>
    <w:rsid w:val="00223D68"/>
    <w:rsid w:val="00230F4D"/>
    <w:rsid w:val="00232A85"/>
    <w:rsid w:val="002722F0"/>
    <w:rsid w:val="002961C2"/>
    <w:rsid w:val="00296585"/>
    <w:rsid w:val="002A71B0"/>
    <w:rsid w:val="002B334D"/>
    <w:rsid w:val="002C6CDB"/>
    <w:rsid w:val="002D43BE"/>
    <w:rsid w:val="002F7A7B"/>
    <w:rsid w:val="003010D5"/>
    <w:rsid w:val="00315E48"/>
    <w:rsid w:val="00321E7D"/>
    <w:rsid w:val="00337F51"/>
    <w:rsid w:val="00342D13"/>
    <w:rsid w:val="00362299"/>
    <w:rsid w:val="003832CF"/>
    <w:rsid w:val="003926A3"/>
    <w:rsid w:val="003A5BEF"/>
    <w:rsid w:val="003A7F52"/>
    <w:rsid w:val="003B34D7"/>
    <w:rsid w:val="003C2A43"/>
    <w:rsid w:val="003C2F9E"/>
    <w:rsid w:val="003C6DC1"/>
    <w:rsid w:val="003D6D3E"/>
    <w:rsid w:val="003D6F0D"/>
    <w:rsid w:val="003E38BA"/>
    <w:rsid w:val="003E66CB"/>
    <w:rsid w:val="003F2246"/>
    <w:rsid w:val="003F415D"/>
    <w:rsid w:val="00404FEE"/>
    <w:rsid w:val="00417BB1"/>
    <w:rsid w:val="00424DEF"/>
    <w:rsid w:val="004349B9"/>
    <w:rsid w:val="00441A91"/>
    <w:rsid w:val="00460247"/>
    <w:rsid w:val="0046790E"/>
    <w:rsid w:val="00474FFD"/>
    <w:rsid w:val="0048068C"/>
    <w:rsid w:val="0048261B"/>
    <w:rsid w:val="00491C29"/>
    <w:rsid w:val="004B65FD"/>
    <w:rsid w:val="004C0B0C"/>
    <w:rsid w:val="004D492F"/>
    <w:rsid w:val="004D5607"/>
    <w:rsid w:val="004D79DB"/>
    <w:rsid w:val="004F0472"/>
    <w:rsid w:val="004F43CB"/>
    <w:rsid w:val="00511A74"/>
    <w:rsid w:val="00512C6C"/>
    <w:rsid w:val="00530907"/>
    <w:rsid w:val="00533FEC"/>
    <w:rsid w:val="0054446A"/>
    <w:rsid w:val="0056228D"/>
    <w:rsid w:val="005709CE"/>
    <w:rsid w:val="00574970"/>
    <w:rsid w:val="00574F4B"/>
    <w:rsid w:val="00580C2A"/>
    <w:rsid w:val="005A3042"/>
    <w:rsid w:val="005A7EE4"/>
    <w:rsid w:val="005B5F67"/>
    <w:rsid w:val="005D372E"/>
    <w:rsid w:val="005E22DD"/>
    <w:rsid w:val="005F0B57"/>
    <w:rsid w:val="005F2BC6"/>
    <w:rsid w:val="005F6748"/>
    <w:rsid w:val="006317BF"/>
    <w:rsid w:val="00632BC2"/>
    <w:rsid w:val="00643E36"/>
    <w:rsid w:val="00653E64"/>
    <w:rsid w:val="006604E4"/>
    <w:rsid w:val="006650EC"/>
    <w:rsid w:val="00677632"/>
    <w:rsid w:val="0068602C"/>
    <w:rsid w:val="006979FB"/>
    <w:rsid w:val="006A5AB2"/>
    <w:rsid w:val="006C1B0C"/>
    <w:rsid w:val="006C4941"/>
    <w:rsid w:val="006D4BF2"/>
    <w:rsid w:val="006E4B23"/>
    <w:rsid w:val="007120E9"/>
    <w:rsid w:val="007144D8"/>
    <w:rsid w:val="0072115F"/>
    <w:rsid w:val="00733DC4"/>
    <w:rsid w:val="00747197"/>
    <w:rsid w:val="00752161"/>
    <w:rsid w:val="00754E86"/>
    <w:rsid w:val="00760202"/>
    <w:rsid w:val="007719D0"/>
    <w:rsid w:val="00772155"/>
    <w:rsid w:val="00776A42"/>
    <w:rsid w:val="00793645"/>
    <w:rsid w:val="007A03A2"/>
    <w:rsid w:val="007A764E"/>
    <w:rsid w:val="007C6DC9"/>
    <w:rsid w:val="007E17B7"/>
    <w:rsid w:val="007F3290"/>
    <w:rsid w:val="007F49CA"/>
    <w:rsid w:val="008048B5"/>
    <w:rsid w:val="0081432E"/>
    <w:rsid w:val="00815D96"/>
    <w:rsid w:val="008212F9"/>
    <w:rsid w:val="0083039A"/>
    <w:rsid w:val="00832E23"/>
    <w:rsid w:val="0083329C"/>
    <w:rsid w:val="008434A6"/>
    <w:rsid w:val="00854E94"/>
    <w:rsid w:val="00856C9C"/>
    <w:rsid w:val="00861950"/>
    <w:rsid w:val="00863EEF"/>
    <w:rsid w:val="00893E17"/>
    <w:rsid w:val="008B7954"/>
    <w:rsid w:val="008C6C9B"/>
    <w:rsid w:val="008D13CF"/>
    <w:rsid w:val="008F114E"/>
    <w:rsid w:val="008F586A"/>
    <w:rsid w:val="00901BF0"/>
    <w:rsid w:val="00905B59"/>
    <w:rsid w:val="009244DB"/>
    <w:rsid w:val="00935271"/>
    <w:rsid w:val="00941FB5"/>
    <w:rsid w:val="0096525E"/>
    <w:rsid w:val="00970B2B"/>
    <w:rsid w:val="00987A0B"/>
    <w:rsid w:val="009A2A06"/>
    <w:rsid w:val="009A3CE1"/>
    <w:rsid w:val="009A5446"/>
    <w:rsid w:val="009B185D"/>
    <w:rsid w:val="009B1C1D"/>
    <w:rsid w:val="009B20E7"/>
    <w:rsid w:val="009B6B79"/>
    <w:rsid w:val="009C7BFF"/>
    <w:rsid w:val="009D02CB"/>
    <w:rsid w:val="009D27F0"/>
    <w:rsid w:val="009E02E0"/>
    <w:rsid w:val="009E0C88"/>
    <w:rsid w:val="009E5EC5"/>
    <w:rsid w:val="009F2212"/>
    <w:rsid w:val="00A16406"/>
    <w:rsid w:val="00A36ACE"/>
    <w:rsid w:val="00A439F1"/>
    <w:rsid w:val="00A46C19"/>
    <w:rsid w:val="00A47A78"/>
    <w:rsid w:val="00A52C9A"/>
    <w:rsid w:val="00A540B6"/>
    <w:rsid w:val="00A5593D"/>
    <w:rsid w:val="00A62100"/>
    <w:rsid w:val="00A63668"/>
    <w:rsid w:val="00A6403E"/>
    <w:rsid w:val="00A7789B"/>
    <w:rsid w:val="00A96A62"/>
    <w:rsid w:val="00AA3CED"/>
    <w:rsid w:val="00AB08DC"/>
    <w:rsid w:val="00AB3503"/>
    <w:rsid w:val="00AB787A"/>
    <w:rsid w:val="00AC1954"/>
    <w:rsid w:val="00AC284F"/>
    <w:rsid w:val="00AC6BC7"/>
    <w:rsid w:val="00AD0367"/>
    <w:rsid w:val="00AE6285"/>
    <w:rsid w:val="00AE7CE5"/>
    <w:rsid w:val="00AF027E"/>
    <w:rsid w:val="00B0046B"/>
    <w:rsid w:val="00B0143F"/>
    <w:rsid w:val="00B047CC"/>
    <w:rsid w:val="00B05805"/>
    <w:rsid w:val="00B13736"/>
    <w:rsid w:val="00B275EA"/>
    <w:rsid w:val="00B35B9E"/>
    <w:rsid w:val="00B36286"/>
    <w:rsid w:val="00B440AB"/>
    <w:rsid w:val="00B524A1"/>
    <w:rsid w:val="00B539F9"/>
    <w:rsid w:val="00B540BB"/>
    <w:rsid w:val="00B60245"/>
    <w:rsid w:val="00B6309F"/>
    <w:rsid w:val="00B74965"/>
    <w:rsid w:val="00B933DB"/>
    <w:rsid w:val="00BA1EFD"/>
    <w:rsid w:val="00BA2CFB"/>
    <w:rsid w:val="00BA2D9F"/>
    <w:rsid w:val="00BB1C2C"/>
    <w:rsid w:val="00BB2122"/>
    <w:rsid w:val="00BD3083"/>
    <w:rsid w:val="00BD7D67"/>
    <w:rsid w:val="00BF3927"/>
    <w:rsid w:val="00BF5293"/>
    <w:rsid w:val="00C00871"/>
    <w:rsid w:val="00C1791A"/>
    <w:rsid w:val="00C27DE1"/>
    <w:rsid w:val="00C86342"/>
    <w:rsid w:val="00C87DDD"/>
    <w:rsid w:val="00C93614"/>
    <w:rsid w:val="00C942BC"/>
    <w:rsid w:val="00C966C3"/>
    <w:rsid w:val="00CA2E6F"/>
    <w:rsid w:val="00CA6AC3"/>
    <w:rsid w:val="00CB67A4"/>
    <w:rsid w:val="00CD4A09"/>
    <w:rsid w:val="00CE5360"/>
    <w:rsid w:val="00D04C82"/>
    <w:rsid w:val="00D158AB"/>
    <w:rsid w:val="00D23436"/>
    <w:rsid w:val="00D42974"/>
    <w:rsid w:val="00D605CF"/>
    <w:rsid w:val="00D64D1E"/>
    <w:rsid w:val="00D6657A"/>
    <w:rsid w:val="00D840CE"/>
    <w:rsid w:val="00D871DE"/>
    <w:rsid w:val="00DA3A2D"/>
    <w:rsid w:val="00DB675A"/>
    <w:rsid w:val="00DB7D5F"/>
    <w:rsid w:val="00DC34F7"/>
    <w:rsid w:val="00DC6AEB"/>
    <w:rsid w:val="00DD3F53"/>
    <w:rsid w:val="00DE6EEC"/>
    <w:rsid w:val="00DF36C8"/>
    <w:rsid w:val="00E02E4F"/>
    <w:rsid w:val="00E0636D"/>
    <w:rsid w:val="00E24ECE"/>
    <w:rsid w:val="00E34935"/>
    <w:rsid w:val="00E3601E"/>
    <w:rsid w:val="00E3632A"/>
    <w:rsid w:val="00E371B1"/>
    <w:rsid w:val="00E37F34"/>
    <w:rsid w:val="00E43D52"/>
    <w:rsid w:val="00E443DB"/>
    <w:rsid w:val="00E50355"/>
    <w:rsid w:val="00E704ED"/>
    <w:rsid w:val="00E872A5"/>
    <w:rsid w:val="00E94805"/>
    <w:rsid w:val="00EB3439"/>
    <w:rsid w:val="00EE0DFD"/>
    <w:rsid w:val="00EE60C2"/>
    <w:rsid w:val="00EE6F1E"/>
    <w:rsid w:val="00EF6417"/>
    <w:rsid w:val="00F35D89"/>
    <w:rsid w:val="00F37275"/>
    <w:rsid w:val="00F548C2"/>
    <w:rsid w:val="00F73B10"/>
    <w:rsid w:val="00F74A59"/>
    <w:rsid w:val="00F8446C"/>
    <w:rsid w:val="00FA06A4"/>
    <w:rsid w:val="00FA11B3"/>
    <w:rsid w:val="00FB3C6B"/>
    <w:rsid w:val="00FB6E5E"/>
    <w:rsid w:val="00FD4CB8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F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C039DD5EDA5771806F8473B4CA28674516452856141B6D3D8E9A27427428663547990CC615B86B89B1EA7B1CE55C9BCA02B4814825C82BF1F2B98VBV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CB09-F9C8-4DB1-8E92-8B70CB2E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22634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Максим Михайлович Логинов</cp:lastModifiedBy>
  <cp:revision>77</cp:revision>
  <cp:lastPrinted>2020-05-08T01:33:00Z</cp:lastPrinted>
  <dcterms:created xsi:type="dcterms:W3CDTF">2021-02-23T23:08:00Z</dcterms:created>
  <dcterms:modified xsi:type="dcterms:W3CDTF">2021-05-06T00:58:00Z</dcterms:modified>
</cp:coreProperties>
</file>