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1B717C">
        <w:tc>
          <w:tcPr>
            <w:tcW w:w="4395" w:type="dxa"/>
          </w:tcPr>
          <w:p w:rsidR="00B60245" w:rsidRPr="008D13CF" w:rsidRDefault="00040D1A" w:rsidP="001B717C">
            <w:pPr>
              <w:ind w:left="68"/>
              <w:jc w:val="both"/>
              <w:rPr>
                <w:szCs w:val="28"/>
              </w:rPr>
            </w:pPr>
            <w:r w:rsidRPr="00040D1A">
              <w:rPr>
                <w:bCs/>
                <w:szCs w:val="28"/>
              </w:rPr>
              <w:t>О внесении изменений в постановление Правительства Камчатского края от 28.09.2016 № 372-П "Об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2019-2023 годы"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D1A" w:rsidRPr="00040D1A" w:rsidRDefault="00040D1A" w:rsidP="00040D1A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040D1A" w:rsidRPr="00040D1A" w:rsidRDefault="00040D1A" w:rsidP="00040D1A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040D1A" w:rsidRPr="00040D1A" w:rsidRDefault="00040D1A" w:rsidP="00040D1A">
      <w:pPr>
        <w:ind w:firstLine="540"/>
        <w:jc w:val="both"/>
        <w:rPr>
          <w:szCs w:val="28"/>
        </w:rPr>
      </w:pPr>
      <w:r w:rsidRPr="00040D1A">
        <w:rPr>
          <w:szCs w:val="28"/>
        </w:rPr>
        <w:t>1. Внести в постановление Правительства Камчатского края от 28.09.2016 № 372-П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2019 – 2023 годы» следующие изменения:</w:t>
      </w:r>
    </w:p>
    <w:p w:rsidR="00040D1A" w:rsidRPr="00040D1A" w:rsidRDefault="00040D1A" w:rsidP="00040D1A">
      <w:pPr>
        <w:ind w:firstLine="540"/>
        <w:jc w:val="both"/>
        <w:rPr>
          <w:szCs w:val="28"/>
        </w:rPr>
      </w:pPr>
      <w:r w:rsidRPr="00040D1A">
        <w:rPr>
          <w:szCs w:val="28"/>
        </w:rPr>
        <w:t>1) в таблице приложения 1:</w:t>
      </w:r>
    </w:p>
    <w:p w:rsidR="00040D1A" w:rsidRPr="00040D1A" w:rsidRDefault="00040D1A" w:rsidP="00040D1A">
      <w:pPr>
        <w:ind w:firstLine="540"/>
        <w:jc w:val="both"/>
        <w:rPr>
          <w:szCs w:val="28"/>
        </w:rPr>
      </w:pPr>
      <w:r w:rsidRPr="00040D1A">
        <w:rPr>
          <w:szCs w:val="28"/>
        </w:rPr>
        <w:t>а) пункт 15.1 признать утратившим силу;</w:t>
      </w:r>
    </w:p>
    <w:p w:rsidR="00040D1A" w:rsidRPr="00040D1A" w:rsidRDefault="00040D1A" w:rsidP="00040D1A">
      <w:pPr>
        <w:ind w:firstLine="540"/>
        <w:jc w:val="both"/>
        <w:rPr>
          <w:szCs w:val="28"/>
        </w:rPr>
      </w:pPr>
      <w:r w:rsidRPr="00040D1A">
        <w:rPr>
          <w:szCs w:val="28"/>
        </w:rPr>
        <w:t>б) пункт 18 признать утратившим силу;</w:t>
      </w:r>
    </w:p>
    <w:p w:rsidR="00040D1A" w:rsidRPr="00040D1A" w:rsidRDefault="00040D1A" w:rsidP="00040D1A">
      <w:pPr>
        <w:ind w:firstLine="540"/>
        <w:jc w:val="both"/>
        <w:rPr>
          <w:szCs w:val="28"/>
        </w:rPr>
      </w:pPr>
      <w:r w:rsidRPr="00040D1A">
        <w:rPr>
          <w:szCs w:val="28"/>
        </w:rPr>
        <w:t>2)</w:t>
      </w:r>
      <w:r w:rsidRPr="00040D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40D1A">
        <w:rPr>
          <w:szCs w:val="28"/>
        </w:rPr>
        <w:t>приложение 2 изложить в редакции согласно приложения 1 к настоящему Постановлению;</w:t>
      </w:r>
    </w:p>
    <w:p w:rsidR="006E4B23" w:rsidRDefault="003C7B52" w:rsidP="003C7B52">
      <w:pPr>
        <w:adjustRightInd w:val="0"/>
        <w:ind w:firstLine="720"/>
        <w:jc w:val="both"/>
      </w:pPr>
      <w:r w:rsidRPr="003C7B52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  <w:r w:rsidR="006E4B23" w:rsidRPr="00284BE9">
        <w:tab/>
      </w:r>
      <w:r w:rsidR="006E4B23" w:rsidRPr="00284BE9">
        <w:tab/>
      </w:r>
      <w:r w:rsidR="006E4B23" w:rsidRPr="00284BE9"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A420C9" w:rsidRDefault="00A420C9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C9" w:rsidRDefault="00A420C9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C9" w:rsidRDefault="00A420C9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C9" w:rsidRDefault="00A420C9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lastRenderedPageBreak/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lastRenderedPageBreak/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A420C9" w:rsidRDefault="00A420C9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lastRenderedPageBreak/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C7B52" w:rsidRDefault="003C7B5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P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1AAD" w:rsidRPr="00561AAD" w:rsidRDefault="00561AAD" w:rsidP="00561AA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 w:rsidRPr="00561AAD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1</w:t>
      </w:r>
    </w:p>
    <w:p w:rsidR="00561AAD" w:rsidRPr="00561AAD" w:rsidRDefault="00561AAD" w:rsidP="00561AAD">
      <w:pPr>
        <w:autoSpaceDE w:val="0"/>
        <w:autoSpaceDN w:val="0"/>
        <w:adjustRightInd w:val="0"/>
        <w:jc w:val="right"/>
        <w:rPr>
          <w:bCs/>
          <w:szCs w:val="28"/>
        </w:rPr>
      </w:pPr>
      <w:r w:rsidRPr="00561AAD">
        <w:rPr>
          <w:bCs/>
          <w:szCs w:val="28"/>
        </w:rPr>
        <w:t>к Постановлению Правительства</w:t>
      </w:r>
    </w:p>
    <w:p w:rsidR="00561AAD" w:rsidRPr="00561AAD" w:rsidRDefault="00561AAD" w:rsidP="00561AAD">
      <w:pPr>
        <w:autoSpaceDE w:val="0"/>
        <w:autoSpaceDN w:val="0"/>
        <w:adjustRightInd w:val="0"/>
        <w:jc w:val="right"/>
        <w:rPr>
          <w:bCs/>
          <w:szCs w:val="28"/>
        </w:rPr>
      </w:pPr>
      <w:r w:rsidRPr="00561AAD">
        <w:rPr>
          <w:bCs/>
          <w:szCs w:val="28"/>
        </w:rPr>
        <w:t>Камчатского края</w:t>
      </w:r>
    </w:p>
    <w:p w:rsidR="00561AAD" w:rsidRPr="00561AAD" w:rsidRDefault="00561AAD" w:rsidP="00561AAD">
      <w:pPr>
        <w:autoSpaceDE w:val="0"/>
        <w:autoSpaceDN w:val="0"/>
        <w:adjustRightInd w:val="0"/>
        <w:jc w:val="right"/>
        <w:rPr>
          <w:bCs/>
          <w:szCs w:val="28"/>
        </w:rPr>
      </w:pPr>
      <w:r w:rsidRPr="00561AAD">
        <w:rPr>
          <w:bCs/>
          <w:szCs w:val="28"/>
        </w:rPr>
        <w:t xml:space="preserve">от 28.09.2016 </w:t>
      </w:r>
      <w:r>
        <w:rPr>
          <w:bCs/>
          <w:szCs w:val="28"/>
        </w:rPr>
        <w:t>№</w:t>
      </w:r>
      <w:r w:rsidRPr="00561AAD">
        <w:rPr>
          <w:bCs/>
          <w:szCs w:val="28"/>
        </w:rPr>
        <w:t xml:space="preserve"> 372-П</w:t>
      </w:r>
    </w:p>
    <w:p w:rsidR="00561AAD" w:rsidRPr="00561AAD" w:rsidRDefault="00561AAD" w:rsidP="00561AAD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61AAD" w:rsidRPr="00561AAD" w:rsidRDefault="00561AAD" w:rsidP="00561AA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561AAD">
        <w:rPr>
          <w:bCs/>
          <w:szCs w:val="28"/>
        </w:rPr>
        <w:t>еречень</w:t>
      </w:r>
    </w:p>
    <w:p w:rsidR="00561AAD" w:rsidRPr="00561AAD" w:rsidRDefault="00561AAD" w:rsidP="00561AAD">
      <w:pPr>
        <w:autoSpaceDE w:val="0"/>
        <w:autoSpaceDN w:val="0"/>
        <w:adjustRightInd w:val="0"/>
        <w:jc w:val="center"/>
        <w:rPr>
          <w:bCs/>
          <w:szCs w:val="28"/>
        </w:rPr>
      </w:pPr>
      <w:r w:rsidRPr="00561AAD">
        <w:rPr>
          <w:bCs/>
          <w:szCs w:val="28"/>
        </w:rPr>
        <w:t>межмуниципальных маршрутов регулярных перевозок</w:t>
      </w:r>
    </w:p>
    <w:p w:rsidR="00561AAD" w:rsidRPr="00561AAD" w:rsidRDefault="00561AAD" w:rsidP="00561AAD">
      <w:pPr>
        <w:autoSpaceDE w:val="0"/>
        <w:autoSpaceDN w:val="0"/>
        <w:adjustRightInd w:val="0"/>
        <w:jc w:val="center"/>
        <w:rPr>
          <w:bCs/>
          <w:szCs w:val="28"/>
        </w:rPr>
      </w:pPr>
      <w:r w:rsidRPr="00561AAD">
        <w:rPr>
          <w:bCs/>
          <w:szCs w:val="28"/>
        </w:rPr>
        <w:t xml:space="preserve">пассажиров и багажа автомобильным транспортом в </w:t>
      </w:r>
      <w:r>
        <w:rPr>
          <w:bCs/>
          <w:szCs w:val="28"/>
        </w:rPr>
        <w:t>К</w:t>
      </w:r>
      <w:r w:rsidRPr="00561AAD">
        <w:rPr>
          <w:bCs/>
          <w:szCs w:val="28"/>
        </w:rPr>
        <w:t>амчатском</w:t>
      </w:r>
    </w:p>
    <w:p w:rsidR="00561AAD" w:rsidRPr="00561AAD" w:rsidRDefault="00561AAD" w:rsidP="00561AAD">
      <w:pPr>
        <w:autoSpaceDE w:val="0"/>
        <w:autoSpaceDN w:val="0"/>
        <w:adjustRightInd w:val="0"/>
        <w:jc w:val="center"/>
        <w:rPr>
          <w:bCs/>
          <w:szCs w:val="28"/>
        </w:rPr>
      </w:pPr>
      <w:r w:rsidRPr="00561AAD">
        <w:rPr>
          <w:bCs/>
          <w:szCs w:val="28"/>
        </w:rPr>
        <w:t>крае, в отношении которых предусматривается изменение</w:t>
      </w:r>
    </w:p>
    <w:p w:rsidR="00561AAD" w:rsidRPr="00561AAD" w:rsidRDefault="00561AAD" w:rsidP="00561AAD">
      <w:pPr>
        <w:autoSpaceDE w:val="0"/>
        <w:autoSpaceDN w:val="0"/>
        <w:adjustRightInd w:val="0"/>
        <w:jc w:val="center"/>
        <w:rPr>
          <w:bCs/>
          <w:szCs w:val="28"/>
        </w:rPr>
      </w:pPr>
      <w:r w:rsidRPr="00561AAD">
        <w:rPr>
          <w:bCs/>
          <w:szCs w:val="28"/>
        </w:rPr>
        <w:t>вида регулярных перевозок</w:t>
      </w:r>
    </w:p>
    <w:p w:rsidR="00561AAD" w:rsidRDefault="00561AAD" w:rsidP="00561AAD">
      <w:pPr>
        <w:autoSpaceDE w:val="0"/>
        <w:autoSpaceDN w:val="0"/>
        <w:adjustRightInd w:val="0"/>
        <w:rPr>
          <w:sz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1084"/>
        <w:gridCol w:w="4820"/>
        <w:gridCol w:w="3260"/>
      </w:tblGrid>
      <w:tr w:rsidR="00561AAD" w:rsidTr="00403B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 w:rsidP="002621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>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>124к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 xml:space="preserve">г. Вилючинск (ж/р Приморский) - </w:t>
            </w:r>
            <w:r w:rsidR="007A308E">
              <w:rPr>
                <w:bCs/>
                <w:sz w:val="24"/>
              </w:rPr>
              <w:t xml:space="preserve">                        </w:t>
            </w:r>
            <w:r w:rsidRPr="00561AAD">
              <w:rPr>
                <w:bCs/>
                <w:sz w:val="24"/>
              </w:rPr>
              <w:t>г. Петропавловск-Камчатский (Центральный рынок)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 w:rsidP="007A308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>I</w:t>
            </w:r>
            <w:r w:rsidR="007A308E" w:rsidRPr="00561AAD">
              <w:rPr>
                <w:bCs/>
                <w:sz w:val="24"/>
              </w:rPr>
              <w:t>I</w:t>
            </w:r>
            <w:r w:rsidRPr="00561AAD">
              <w:rPr>
                <w:bCs/>
                <w:sz w:val="24"/>
              </w:rPr>
              <w:t xml:space="preserve"> квартал 202</w:t>
            </w:r>
            <w:r w:rsidR="007A308E">
              <w:rPr>
                <w:bCs/>
                <w:sz w:val="24"/>
              </w:rPr>
              <w:t>1</w:t>
            </w:r>
            <w:r w:rsidRPr="00561AAD">
              <w:rPr>
                <w:bCs/>
                <w:sz w:val="24"/>
              </w:rPr>
              <w:t xml:space="preserve"> года</w:t>
            </w:r>
          </w:p>
        </w:tc>
      </w:tr>
      <w:tr w:rsidR="00561AAD" w:rsidTr="00403B1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 w:rsidP="002621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>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>126к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1AAD">
              <w:rPr>
                <w:bCs/>
                <w:sz w:val="24"/>
              </w:rPr>
              <w:t xml:space="preserve">г. Вилючинск (ж/р Рыбачий) - </w:t>
            </w:r>
            <w:r w:rsidR="007A308E">
              <w:rPr>
                <w:bCs/>
                <w:sz w:val="24"/>
              </w:rPr>
              <w:t xml:space="preserve">                                 </w:t>
            </w:r>
            <w:r w:rsidRPr="00561AAD">
              <w:rPr>
                <w:bCs/>
                <w:sz w:val="24"/>
              </w:rPr>
              <w:t>г. Петропавловск-Камчатский (Центральный рынок)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7A308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7A308E">
              <w:rPr>
                <w:bCs/>
                <w:sz w:val="24"/>
              </w:rPr>
              <w:t>II</w:t>
            </w:r>
            <w:r>
              <w:rPr>
                <w:bCs/>
                <w:sz w:val="24"/>
              </w:rPr>
              <w:t xml:space="preserve"> квартал 2021</w:t>
            </w:r>
            <w:r w:rsidR="00561AAD" w:rsidRPr="00561AAD">
              <w:rPr>
                <w:bCs/>
                <w:sz w:val="24"/>
              </w:rPr>
              <w:t xml:space="preserve"> года</w:t>
            </w:r>
          </w:p>
        </w:tc>
      </w:tr>
    </w:tbl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61AAD" w:rsidRPr="008D13CF" w:rsidRDefault="00561AA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561AAD" w:rsidRPr="008D13CF" w:rsidSect="003C7B52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C6" w:rsidRDefault="00A23AC6" w:rsidP="00342D13">
      <w:r>
        <w:separator/>
      </w:r>
    </w:p>
  </w:endnote>
  <w:endnote w:type="continuationSeparator" w:id="0">
    <w:p w:rsidR="00A23AC6" w:rsidRDefault="00A23AC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C6" w:rsidRDefault="00A23AC6" w:rsidP="00342D13">
      <w:r>
        <w:separator/>
      </w:r>
    </w:p>
  </w:footnote>
  <w:footnote w:type="continuationSeparator" w:id="0">
    <w:p w:rsidR="00A23AC6" w:rsidRDefault="00A23AC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F4C"/>
    <w:rsid w:val="00040D1A"/>
    <w:rsid w:val="00044126"/>
    <w:rsid w:val="000545B3"/>
    <w:rsid w:val="00083EB7"/>
    <w:rsid w:val="000C1841"/>
    <w:rsid w:val="0010596D"/>
    <w:rsid w:val="001416EF"/>
    <w:rsid w:val="00147A2E"/>
    <w:rsid w:val="001723D0"/>
    <w:rsid w:val="00191854"/>
    <w:rsid w:val="00196836"/>
    <w:rsid w:val="001B5371"/>
    <w:rsid w:val="001B717C"/>
    <w:rsid w:val="001E0B39"/>
    <w:rsid w:val="001E62AB"/>
    <w:rsid w:val="001E6FE1"/>
    <w:rsid w:val="00200564"/>
    <w:rsid w:val="00223D68"/>
    <w:rsid w:val="00224823"/>
    <w:rsid w:val="00230F4D"/>
    <w:rsid w:val="00232A85"/>
    <w:rsid w:val="00236973"/>
    <w:rsid w:val="002621A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7B52"/>
    <w:rsid w:val="003D6F0D"/>
    <w:rsid w:val="003E38BA"/>
    <w:rsid w:val="00403B10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61AAD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308E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3AC6"/>
    <w:rsid w:val="00A420C9"/>
    <w:rsid w:val="00A52C9A"/>
    <w:rsid w:val="00A540B6"/>
    <w:rsid w:val="00A5593D"/>
    <w:rsid w:val="00A61F8C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022C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60DDE"/>
    <w:rsid w:val="00B74965"/>
    <w:rsid w:val="00BA2CFB"/>
    <w:rsid w:val="00BA2D9F"/>
    <w:rsid w:val="00BD3083"/>
    <w:rsid w:val="00BF3927"/>
    <w:rsid w:val="00BF5293"/>
    <w:rsid w:val="00C00871"/>
    <w:rsid w:val="00C83F9F"/>
    <w:rsid w:val="00C87DDD"/>
    <w:rsid w:val="00C93614"/>
    <w:rsid w:val="00C942BC"/>
    <w:rsid w:val="00C966C3"/>
    <w:rsid w:val="00CA2E6F"/>
    <w:rsid w:val="00CB67A4"/>
    <w:rsid w:val="00CD4A09"/>
    <w:rsid w:val="00CE5360"/>
    <w:rsid w:val="00CF77D8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420E"/>
    <w:rsid w:val="00E872A5"/>
    <w:rsid w:val="00E94805"/>
    <w:rsid w:val="00EB3439"/>
    <w:rsid w:val="00EE0DFD"/>
    <w:rsid w:val="00EE60C2"/>
    <w:rsid w:val="00EE6F1E"/>
    <w:rsid w:val="00F35D89"/>
    <w:rsid w:val="00F36852"/>
    <w:rsid w:val="00F73B10"/>
    <w:rsid w:val="00F74A59"/>
    <w:rsid w:val="00FA06A4"/>
    <w:rsid w:val="00FA11B3"/>
    <w:rsid w:val="00FB6E5E"/>
    <w:rsid w:val="00FD68ED"/>
    <w:rsid w:val="00FE56A0"/>
    <w:rsid w:val="00FE7897"/>
    <w:rsid w:val="00FF15F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0F3D-B45E-4383-8EFA-83B2E76D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1846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Муллова Илона Ибрагимовна</cp:lastModifiedBy>
  <cp:revision>5</cp:revision>
  <cp:lastPrinted>2020-05-08T01:33:00Z</cp:lastPrinted>
  <dcterms:created xsi:type="dcterms:W3CDTF">2020-09-15T22:52:00Z</dcterms:created>
  <dcterms:modified xsi:type="dcterms:W3CDTF">2020-09-15T23:24:00Z</dcterms:modified>
</cp:coreProperties>
</file>