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84" w:rsidRDefault="00325684" w:rsidP="00DD1F14">
      <w:pPr>
        <w:ind w:firstLine="5103"/>
        <w:jc w:val="both"/>
        <w:rPr>
          <w:rFonts w:ascii="Times New Roman" w:hAnsi="Times New Roman" w:cs="Times New Roman"/>
          <w:bCs/>
          <w:color w:val="26282F"/>
        </w:rPr>
      </w:pPr>
    </w:p>
    <w:p w:rsidR="00D2001F" w:rsidRDefault="00325684" w:rsidP="00325684">
      <w:pPr>
        <w:jc w:val="center"/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014668A" wp14:editId="79AE8436">
            <wp:extent cx="657225" cy="819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D84" w:rsidRDefault="00136D84" w:rsidP="00325684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25684" w:rsidTr="00986C3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684" w:rsidRDefault="00325684" w:rsidP="00626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</w:t>
            </w:r>
          </w:p>
          <w:p w:rsidR="00325684" w:rsidRDefault="00325684" w:rsidP="00626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ТРАНСПОРТА И ДОРОЖНОГО СТРОИТЕЛЬСТВА </w:t>
            </w:r>
          </w:p>
          <w:p w:rsidR="00325684" w:rsidRDefault="00325684" w:rsidP="00626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КАМЧАТСКОГО КРАЯ </w:t>
            </w:r>
          </w:p>
          <w:p w:rsidR="00325684" w:rsidRDefault="00325684" w:rsidP="00986C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5684" w:rsidRPr="001672C5" w:rsidRDefault="00325684" w:rsidP="00986C30">
            <w:pPr>
              <w:pStyle w:val="ConsPlusTitle"/>
              <w:widowControl/>
              <w:jc w:val="center"/>
              <w:rPr>
                <w:sz w:val="12"/>
                <w:szCs w:val="12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325684" w:rsidRPr="00636953" w:rsidRDefault="00325684" w:rsidP="00325684"/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25684" w:rsidRPr="000237E2" w:rsidTr="006F4805">
        <w:tc>
          <w:tcPr>
            <w:tcW w:w="5117" w:type="dxa"/>
          </w:tcPr>
          <w:p w:rsidR="00325684" w:rsidRPr="000237E2" w:rsidRDefault="00325684" w:rsidP="00986C3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:rsidR="00325684" w:rsidRPr="000237E2" w:rsidRDefault="00325684" w:rsidP="00986C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</w:tc>
      </w:tr>
    </w:tbl>
    <w:p w:rsidR="00325684" w:rsidRPr="00636953" w:rsidRDefault="00325684" w:rsidP="00325684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99"/>
      </w:tblGrid>
      <w:tr w:rsidR="00325684" w:rsidRPr="00A26ACA" w:rsidTr="006F4805">
        <w:trPr>
          <w:trHeight w:hRule="exact" w:val="1632"/>
        </w:trPr>
        <w:tc>
          <w:tcPr>
            <w:tcW w:w="4799" w:type="dxa"/>
            <w:shd w:val="clear" w:color="auto" w:fill="auto"/>
          </w:tcPr>
          <w:p w:rsidR="00325684" w:rsidRPr="00987689" w:rsidRDefault="00325684" w:rsidP="00986C30">
            <w:pPr>
              <w:spacing w:line="209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2E4FED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утверждении административного регламента </w:t>
            </w:r>
            <w:r w:rsidRPr="002E4FED">
              <w:rPr>
                <w:rFonts w:ascii="Times New Roman" w:hAnsi="Times New Roman" w:cs="Times New Roman"/>
              </w:rPr>
              <w:t>осуществлени</w:t>
            </w:r>
            <w:r>
              <w:rPr>
                <w:rFonts w:ascii="Times New Roman" w:hAnsi="Times New Roman" w:cs="Times New Roman"/>
              </w:rPr>
              <w:t>я</w:t>
            </w:r>
            <w:r w:rsidRPr="002E4FED">
              <w:rPr>
                <w:rFonts w:ascii="Times New Roman" w:hAnsi="Times New Roman" w:cs="Times New Roman"/>
              </w:rPr>
              <w:t xml:space="preserve"> регионального государственного надзора в области технического состояния и эксплуатации самоходных машин и других видов техники, аттракционов в Камчатском крае</w:t>
            </w:r>
            <w:r w:rsidRPr="0098768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25684" w:rsidRPr="00136D84" w:rsidRDefault="00325684" w:rsidP="0032568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6D84">
        <w:rPr>
          <w:rFonts w:ascii="Times New Roman" w:hAnsi="Times New Roman" w:cs="Times New Roman"/>
          <w:sz w:val="27"/>
          <w:szCs w:val="27"/>
        </w:rPr>
        <w:t xml:space="preserve">В соответствии с постановлением Правительства Российской Федерации от 23.09.2020 № 1540 </w:t>
      </w:r>
      <w:r w:rsidR="007A68C5" w:rsidRPr="00136D84">
        <w:rPr>
          <w:rFonts w:ascii="Times New Roman" w:hAnsi="Times New Roman" w:cs="Times New Roman"/>
          <w:sz w:val="27"/>
          <w:szCs w:val="27"/>
        </w:rPr>
        <w:t>«</w:t>
      </w:r>
      <w:r w:rsidRPr="00136D84">
        <w:rPr>
          <w:rFonts w:ascii="Times New Roman" w:hAnsi="Times New Roman" w:cs="Times New Roman"/>
          <w:sz w:val="27"/>
          <w:szCs w:val="27"/>
        </w:rPr>
        <w:t>Об утверждении Правил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и внесении изменений в некоторые акты Правительства Российской Федерации</w:t>
      </w:r>
      <w:r w:rsidR="007A68C5" w:rsidRPr="00136D84">
        <w:rPr>
          <w:rFonts w:ascii="Times New Roman" w:hAnsi="Times New Roman" w:cs="Times New Roman"/>
          <w:sz w:val="27"/>
          <w:szCs w:val="27"/>
        </w:rPr>
        <w:t>»</w:t>
      </w:r>
      <w:r w:rsidRPr="00136D84">
        <w:rPr>
          <w:rFonts w:ascii="Times New Roman" w:hAnsi="Times New Roman" w:cs="Times New Roman"/>
          <w:sz w:val="27"/>
          <w:szCs w:val="27"/>
        </w:rPr>
        <w:t xml:space="preserve">, постановлением Правительства Камчатского края от 14.12.2018 № 528-П  </w:t>
      </w:r>
      <w:r w:rsidR="007A68C5" w:rsidRPr="00136D84">
        <w:rPr>
          <w:rFonts w:ascii="Times New Roman" w:hAnsi="Times New Roman" w:cs="Times New Roman"/>
          <w:sz w:val="27"/>
          <w:szCs w:val="27"/>
        </w:rPr>
        <w:t>«</w:t>
      </w:r>
      <w:r w:rsidRPr="00136D84">
        <w:rPr>
          <w:rFonts w:ascii="Times New Roman" w:hAnsi="Times New Roman" w:cs="Times New Roman"/>
          <w:sz w:val="27"/>
          <w:szCs w:val="27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</w:t>
      </w:r>
      <w:r w:rsidR="007A68C5" w:rsidRPr="00136D84">
        <w:rPr>
          <w:rFonts w:ascii="Times New Roman" w:hAnsi="Times New Roman" w:cs="Times New Roman"/>
          <w:sz w:val="27"/>
          <w:szCs w:val="27"/>
        </w:rPr>
        <w:t>»</w:t>
      </w:r>
      <w:r w:rsidRPr="00136D8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25684" w:rsidRPr="00136D84" w:rsidRDefault="00325684" w:rsidP="0032568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25684" w:rsidRPr="00136D84" w:rsidRDefault="00325684" w:rsidP="00325684">
      <w:pPr>
        <w:ind w:firstLine="540"/>
        <w:jc w:val="both"/>
        <w:rPr>
          <w:rFonts w:ascii="Times New Roman" w:hAnsi="Times New Roman" w:cs="Times New Roman"/>
          <w:b/>
          <w:spacing w:val="-1"/>
          <w:sz w:val="27"/>
          <w:szCs w:val="27"/>
        </w:rPr>
      </w:pPr>
      <w:r w:rsidRPr="00136D84">
        <w:rPr>
          <w:rFonts w:ascii="Times New Roman" w:hAnsi="Times New Roman" w:cs="Times New Roman"/>
          <w:spacing w:val="-1"/>
          <w:sz w:val="27"/>
          <w:szCs w:val="27"/>
        </w:rPr>
        <w:t>ПРИКАЗЫВАЮ:</w:t>
      </w:r>
    </w:p>
    <w:p w:rsidR="00325684" w:rsidRPr="00136D84" w:rsidRDefault="00325684" w:rsidP="00325684">
      <w:pPr>
        <w:pStyle w:val="3"/>
        <w:shd w:val="clear" w:color="auto" w:fill="auto"/>
        <w:spacing w:before="0" w:line="240" w:lineRule="auto"/>
        <w:ind w:right="40" w:firstLine="539"/>
        <w:rPr>
          <w:rFonts w:ascii="Times New Roman" w:eastAsia="Calibri" w:hAnsi="Times New Roman" w:cs="Times New Roman"/>
          <w:sz w:val="27"/>
          <w:szCs w:val="27"/>
        </w:rPr>
      </w:pPr>
    </w:p>
    <w:p w:rsidR="00325684" w:rsidRPr="00136D84" w:rsidRDefault="00325684" w:rsidP="0032568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6D84">
        <w:rPr>
          <w:rFonts w:ascii="Times New Roman" w:hAnsi="Times New Roman" w:cs="Times New Roman"/>
          <w:sz w:val="27"/>
          <w:szCs w:val="27"/>
        </w:rPr>
        <w:t xml:space="preserve">1. Утвердить административный регламент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в Камчатском крае согласно </w:t>
      </w:r>
      <w:hyperlink w:anchor="P28" w:history="1">
        <w:r w:rsidRPr="00136D84">
          <w:rPr>
            <w:rFonts w:ascii="Times New Roman" w:hAnsi="Times New Roman" w:cs="Times New Roman"/>
            <w:sz w:val="27"/>
            <w:szCs w:val="27"/>
          </w:rPr>
          <w:t>приложени</w:t>
        </w:r>
      </w:hyperlink>
      <w:r w:rsidRPr="00136D84">
        <w:rPr>
          <w:rFonts w:ascii="Times New Roman" w:hAnsi="Times New Roman" w:cs="Times New Roman"/>
          <w:sz w:val="27"/>
          <w:szCs w:val="27"/>
        </w:rPr>
        <w:t>ю к настоящему приказу.</w:t>
      </w:r>
    </w:p>
    <w:p w:rsidR="00325684" w:rsidRPr="00136D84" w:rsidRDefault="00325684" w:rsidP="003256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6D84">
        <w:rPr>
          <w:rFonts w:ascii="Times New Roman" w:hAnsi="Times New Roman" w:cs="Times New Roman"/>
          <w:color w:val="000000" w:themeColor="text1"/>
          <w:sz w:val="27"/>
          <w:szCs w:val="27"/>
        </w:rPr>
        <w:t>2. Признать утратившим силу приказ Инспекции государственного технического надзора Камчатского края от 13.12.2017 № 28-</w:t>
      </w:r>
      <w:r w:rsidR="00B65EF3" w:rsidRPr="00136D84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r w:rsidRPr="00136D8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A68C5" w:rsidRPr="00136D84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Pr="00136D8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 утверждении административного регламента Инспекции </w:t>
      </w:r>
      <w:r w:rsidR="00F97820" w:rsidRPr="00136D84">
        <w:rPr>
          <w:rFonts w:ascii="Times New Roman" w:hAnsi="Times New Roman" w:cs="Times New Roman"/>
          <w:color w:val="000000" w:themeColor="text1"/>
          <w:sz w:val="27"/>
          <w:szCs w:val="27"/>
        </w:rPr>
        <w:t>гостехнадзора Камчатского</w:t>
      </w:r>
      <w:r w:rsidRPr="00136D8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края по исполнению государственной функции по осуществлению надзора за техническим состоянием тракторов и иных машин</w:t>
      </w:r>
      <w:r w:rsidR="007A68C5" w:rsidRPr="00136D84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136D8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136D84" w:rsidRPr="00136D84" w:rsidRDefault="00325684" w:rsidP="00325684">
      <w:pPr>
        <w:pStyle w:val="ConsPlusNormal"/>
        <w:tabs>
          <w:tab w:val="left" w:pos="297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6D84">
        <w:rPr>
          <w:rFonts w:ascii="Times New Roman" w:hAnsi="Times New Roman" w:cs="Times New Roman"/>
          <w:sz w:val="27"/>
          <w:szCs w:val="27"/>
        </w:rPr>
        <w:t>3. Настоящий приказ вступает в силу после дня его официального опубликования.</w:t>
      </w:r>
    </w:p>
    <w:p w:rsidR="00536ADA" w:rsidRPr="00136D84" w:rsidRDefault="00536ADA" w:rsidP="00325684">
      <w:pPr>
        <w:pStyle w:val="ConsPlusNormal"/>
        <w:tabs>
          <w:tab w:val="left" w:pos="297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25684" w:rsidRPr="00136D84" w:rsidRDefault="00325684" w:rsidP="00536ADA">
      <w:pPr>
        <w:pStyle w:val="ConsPlusNormal"/>
        <w:tabs>
          <w:tab w:val="left" w:pos="2977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136D84">
        <w:rPr>
          <w:rFonts w:ascii="Times New Roman" w:hAnsi="Times New Roman" w:cs="Times New Roman"/>
          <w:sz w:val="27"/>
          <w:szCs w:val="27"/>
        </w:rPr>
        <w:t xml:space="preserve">Министр                                                                                     </w:t>
      </w:r>
      <w:r w:rsidR="00536ADA" w:rsidRPr="00136D84">
        <w:rPr>
          <w:rFonts w:ascii="Times New Roman" w:hAnsi="Times New Roman" w:cs="Times New Roman"/>
          <w:sz w:val="27"/>
          <w:szCs w:val="27"/>
        </w:rPr>
        <w:t xml:space="preserve">        </w:t>
      </w:r>
      <w:r w:rsidR="00136D84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536ADA" w:rsidRPr="00136D84">
        <w:rPr>
          <w:rFonts w:ascii="Times New Roman" w:hAnsi="Times New Roman" w:cs="Times New Roman"/>
          <w:sz w:val="27"/>
          <w:szCs w:val="27"/>
        </w:rPr>
        <w:t xml:space="preserve">  </w:t>
      </w:r>
      <w:r w:rsidRPr="00136D84">
        <w:rPr>
          <w:rFonts w:ascii="Times New Roman" w:hAnsi="Times New Roman" w:cs="Times New Roman"/>
          <w:sz w:val="27"/>
          <w:szCs w:val="27"/>
        </w:rPr>
        <w:t xml:space="preserve">    В.В. Каюмов</w:t>
      </w:r>
    </w:p>
    <w:p w:rsidR="00325684" w:rsidRDefault="00325684" w:rsidP="00AC49DB">
      <w:pPr>
        <w:ind w:firstLine="5103"/>
        <w:jc w:val="both"/>
        <w:rPr>
          <w:rFonts w:ascii="Times New Roman" w:hAnsi="Times New Roman" w:cs="Times New Roman"/>
          <w:bCs/>
          <w:color w:val="26282F"/>
        </w:rPr>
      </w:pPr>
    </w:p>
    <w:p w:rsidR="006A24CE" w:rsidRDefault="00A87A03" w:rsidP="00AC49DB">
      <w:pPr>
        <w:ind w:firstLine="5103"/>
        <w:jc w:val="both"/>
        <w:rPr>
          <w:rFonts w:ascii="Times New Roman" w:hAnsi="Times New Roman" w:cs="Times New Roman"/>
          <w:bCs/>
          <w:color w:val="26282F"/>
        </w:rPr>
      </w:pPr>
      <w:r w:rsidRPr="00E37467">
        <w:rPr>
          <w:rFonts w:ascii="Times New Roman" w:hAnsi="Times New Roman" w:cs="Times New Roman"/>
          <w:bCs/>
          <w:color w:val="26282F"/>
        </w:rPr>
        <w:lastRenderedPageBreak/>
        <w:t>Приложение</w:t>
      </w:r>
      <w:r w:rsidR="006A24CE">
        <w:rPr>
          <w:rFonts w:ascii="Times New Roman" w:hAnsi="Times New Roman" w:cs="Times New Roman"/>
          <w:bCs/>
          <w:color w:val="26282F"/>
        </w:rPr>
        <w:t xml:space="preserve"> к приказу</w:t>
      </w:r>
    </w:p>
    <w:p w:rsidR="006A24CE" w:rsidRDefault="006A24CE" w:rsidP="00AC49DB">
      <w:pPr>
        <w:ind w:firstLine="5103"/>
        <w:jc w:val="both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Министерства транспорта и</w:t>
      </w:r>
    </w:p>
    <w:p w:rsidR="006A24CE" w:rsidRDefault="006A24CE" w:rsidP="00AC49DB">
      <w:pPr>
        <w:ind w:firstLine="5103"/>
        <w:jc w:val="both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дорожного строительства</w:t>
      </w:r>
    </w:p>
    <w:p w:rsidR="006A24CE" w:rsidRDefault="006A24CE" w:rsidP="00AC49DB">
      <w:pPr>
        <w:ind w:firstLine="5103"/>
        <w:jc w:val="both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Камчатского края</w:t>
      </w:r>
    </w:p>
    <w:p w:rsidR="006A24CE" w:rsidRDefault="007A68C5" w:rsidP="00AC49DB">
      <w:pPr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A24CE">
        <w:rPr>
          <w:rFonts w:ascii="Times New Roman" w:hAnsi="Times New Roman" w:cs="Times New Roman"/>
        </w:rPr>
        <w:t xml:space="preserve">Об утверждении </w:t>
      </w:r>
      <w:r w:rsidR="00986C30">
        <w:rPr>
          <w:rFonts w:ascii="Times New Roman" w:hAnsi="Times New Roman" w:cs="Times New Roman"/>
        </w:rPr>
        <w:t>а</w:t>
      </w:r>
      <w:r w:rsidR="006A24CE">
        <w:rPr>
          <w:rFonts w:ascii="Times New Roman" w:hAnsi="Times New Roman" w:cs="Times New Roman"/>
        </w:rPr>
        <w:t>дминистративного</w:t>
      </w:r>
    </w:p>
    <w:p w:rsidR="006A24CE" w:rsidRDefault="00FF474A" w:rsidP="00AC49DB">
      <w:pPr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6A24CE">
        <w:rPr>
          <w:rFonts w:ascii="Times New Roman" w:hAnsi="Times New Roman" w:cs="Times New Roman"/>
        </w:rPr>
        <w:t xml:space="preserve">егламента </w:t>
      </w:r>
      <w:r w:rsidR="00B55695">
        <w:rPr>
          <w:rFonts w:ascii="Times New Roman" w:hAnsi="Times New Roman" w:cs="Times New Roman"/>
        </w:rPr>
        <w:t xml:space="preserve">осуществления </w:t>
      </w:r>
      <w:r w:rsidR="006A24CE">
        <w:rPr>
          <w:rFonts w:ascii="Times New Roman" w:hAnsi="Times New Roman" w:cs="Times New Roman"/>
        </w:rPr>
        <w:t>регионального</w:t>
      </w:r>
    </w:p>
    <w:p w:rsidR="006A24CE" w:rsidRDefault="006A24CE" w:rsidP="00AC49DB">
      <w:pPr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надзора в области</w:t>
      </w:r>
    </w:p>
    <w:p w:rsidR="006A24CE" w:rsidRDefault="006A24CE" w:rsidP="00AC49DB">
      <w:pPr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технического состояния и    </w:t>
      </w:r>
    </w:p>
    <w:p w:rsidR="006A24CE" w:rsidRDefault="006A24CE" w:rsidP="00AC49DB">
      <w:pPr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эксплуатации самоходных машин</w:t>
      </w:r>
    </w:p>
    <w:p w:rsidR="006A24CE" w:rsidRDefault="006A24CE" w:rsidP="00AC49DB">
      <w:pPr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других видов техники,</w:t>
      </w:r>
    </w:p>
    <w:p w:rsidR="006A24CE" w:rsidRDefault="006A24CE" w:rsidP="00AC49DB">
      <w:pPr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аттракционов в Камчатском крае</w:t>
      </w:r>
      <w:r w:rsidR="007A68C5">
        <w:rPr>
          <w:rFonts w:ascii="Times New Roman" w:hAnsi="Times New Roman" w:cs="Times New Roman"/>
        </w:rPr>
        <w:t>»</w:t>
      </w:r>
    </w:p>
    <w:p w:rsidR="006A24CE" w:rsidRDefault="003F248F" w:rsidP="006A24CE">
      <w:pPr>
        <w:ind w:firstLine="698"/>
        <w:jc w:val="center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</w:rPr>
        <w:t xml:space="preserve">    </w:t>
      </w:r>
      <w:r w:rsidR="00136D84">
        <w:rPr>
          <w:rFonts w:ascii="Times New Roman" w:hAnsi="Times New Roman" w:cs="Times New Roman"/>
        </w:rPr>
        <w:t xml:space="preserve">                              </w:t>
      </w:r>
      <w:r w:rsidR="006A24CE">
        <w:rPr>
          <w:rFonts w:ascii="Times New Roman" w:hAnsi="Times New Roman" w:cs="Times New Roman"/>
        </w:rPr>
        <w:t xml:space="preserve">от          </w:t>
      </w:r>
      <w:r>
        <w:rPr>
          <w:rFonts w:ascii="Times New Roman" w:hAnsi="Times New Roman" w:cs="Times New Roman"/>
        </w:rPr>
        <w:t xml:space="preserve">                          </w:t>
      </w:r>
      <w:r w:rsidR="006A24CE">
        <w:rPr>
          <w:rFonts w:ascii="Times New Roman" w:hAnsi="Times New Roman" w:cs="Times New Roman"/>
        </w:rPr>
        <w:t xml:space="preserve">   №</w:t>
      </w:r>
    </w:p>
    <w:p w:rsidR="00A87A03" w:rsidRDefault="00A87A03" w:rsidP="00A87A03">
      <w:pPr>
        <w:ind w:firstLine="698"/>
        <w:jc w:val="right"/>
        <w:rPr>
          <w:rFonts w:ascii="Times New Roman" w:hAnsi="Times New Roman" w:cs="Times New Roman"/>
          <w:bCs/>
          <w:color w:val="26282F"/>
        </w:rPr>
      </w:pPr>
      <w:r w:rsidRPr="00E37467">
        <w:rPr>
          <w:rFonts w:ascii="Times New Roman" w:hAnsi="Times New Roman" w:cs="Times New Roman"/>
          <w:bCs/>
          <w:color w:val="26282F"/>
        </w:rPr>
        <w:br/>
      </w:r>
    </w:p>
    <w:p w:rsidR="00EC46FF" w:rsidRDefault="00A87A03" w:rsidP="00A87A03">
      <w:pPr>
        <w:pStyle w:val="1"/>
        <w:spacing w:before="108" w:after="1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</w:t>
      </w:r>
      <w:r w:rsidRPr="004B547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42BBE" w:rsidRPr="004B547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Pr="004B5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C30" w:rsidRPr="004B5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4B547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</w:t>
      </w:r>
      <w:r w:rsidR="00986C30" w:rsidRPr="004B547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B5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надзор</w:t>
      </w:r>
      <w:r w:rsidR="00986C30" w:rsidRPr="004B54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B5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технического состояния и эксплуатации самоходных машин и других видов техники, аттракционов</w:t>
      </w:r>
      <w:r w:rsidR="00836FB3" w:rsidRPr="004B5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Камчатском крае</w:t>
      </w:r>
    </w:p>
    <w:p w:rsidR="00AB3A6A" w:rsidRPr="00AB3A6A" w:rsidRDefault="00AB3A6A" w:rsidP="00AB3A6A"/>
    <w:p w:rsidR="00A87A03" w:rsidRPr="004B547B" w:rsidRDefault="00BE0A67" w:rsidP="004B547B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47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7A03" w:rsidRPr="004B547B">
        <w:rPr>
          <w:rFonts w:ascii="Times New Roman" w:hAnsi="Times New Roman" w:cs="Times New Roman"/>
          <w:color w:val="000000" w:themeColor="text1"/>
          <w:sz w:val="28"/>
          <w:szCs w:val="28"/>
        </w:rPr>
        <w:t>. Общие положения</w:t>
      </w:r>
    </w:p>
    <w:p w:rsidR="00BE0A67" w:rsidRPr="00E773A6" w:rsidRDefault="00BE0A67" w:rsidP="00BE0A67">
      <w:pPr>
        <w:rPr>
          <w:rFonts w:ascii="Times New Roman" w:hAnsi="Times New Roman" w:cs="Times New Roman"/>
          <w:sz w:val="28"/>
          <w:szCs w:val="28"/>
        </w:rPr>
      </w:pPr>
    </w:p>
    <w:p w:rsidR="008F1EB5" w:rsidRPr="001901A3" w:rsidRDefault="00A87A03" w:rsidP="007A68C5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BE0A67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</w:t>
      </w:r>
      <w:r w:rsidR="00120C2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</w:t>
      </w:r>
      <w:r w:rsidR="00A20EA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</w:t>
      </w:r>
      <w:r w:rsidR="00A20EA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547B">
        <w:rPr>
          <w:rFonts w:ascii="Times New Roman" w:hAnsi="Times New Roman" w:cs="Times New Roman"/>
          <w:color w:val="000000" w:themeColor="text1"/>
          <w:sz w:val="28"/>
          <w:szCs w:val="28"/>
        </w:rPr>
        <w:t>надзор</w:t>
      </w:r>
      <w:r w:rsidR="00A20EA5" w:rsidRPr="004B54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технического состояния и эксплуатации самоходных машин и других видов техники, аттракционов </w:t>
      </w:r>
      <w:r w:rsidR="00836FB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Камчатском крае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срок</w:t>
      </w:r>
      <w:r w:rsidR="008F1EB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 последовательность действий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(административных</w:t>
      </w:r>
      <w:r w:rsidR="00836FB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процедур) при осуществлении указанн</w:t>
      </w:r>
      <w:r w:rsidR="009115EE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0C2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</w:t>
      </w:r>
      <w:r w:rsidR="00120C2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Default="00A87A03" w:rsidP="007A68C5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C84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функции: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регионального государственного надзора в области технического состояния и эксплуатации самоходных машин и других видов техники, аттракционов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A3735E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егиональный государственный надзор).</w:t>
      </w:r>
    </w:p>
    <w:p w:rsidR="0098427A" w:rsidRPr="00313ADB" w:rsidRDefault="0098427A" w:rsidP="007A68C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Pr="00313ADB">
        <w:rPr>
          <w:rFonts w:ascii="Times New Roman" w:eastAsia="Calibri" w:hAnsi="Times New Roman" w:cs="Times New Roman"/>
          <w:sz w:val="28"/>
          <w:szCs w:val="28"/>
        </w:rPr>
        <w:t xml:space="preserve"> Предметом регионального государственного надзора явля</w:t>
      </w:r>
      <w:r w:rsidR="00BE73D8">
        <w:rPr>
          <w:rFonts w:ascii="Times New Roman" w:eastAsia="Calibri" w:hAnsi="Times New Roman" w:cs="Times New Roman"/>
          <w:sz w:val="28"/>
          <w:szCs w:val="28"/>
        </w:rPr>
        <w:t>е</w:t>
      </w:r>
      <w:r w:rsidRPr="00313ADB">
        <w:rPr>
          <w:rFonts w:ascii="Times New Roman" w:eastAsia="Calibri" w:hAnsi="Times New Roman" w:cs="Times New Roman"/>
          <w:sz w:val="28"/>
          <w:szCs w:val="28"/>
        </w:rPr>
        <w:t>тся:</w:t>
      </w:r>
    </w:p>
    <w:p w:rsidR="0098427A" w:rsidRPr="00313ADB" w:rsidRDefault="0098427A" w:rsidP="007A68C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47B">
        <w:rPr>
          <w:rFonts w:ascii="Times New Roman" w:hAnsi="Times New Roman" w:cs="Times New Roman"/>
          <w:color w:val="000000" w:themeColor="text1"/>
          <w:sz w:val="28"/>
          <w:szCs w:val="28"/>
        </w:rPr>
        <w:t>1) оценка соблюдения юридическими лицами, их руководителями и иными</w:t>
      </w:r>
      <w:r w:rsidRPr="00313ADB">
        <w:rPr>
          <w:rFonts w:ascii="Times New Roman" w:eastAsia="Calibri" w:hAnsi="Times New Roman" w:cs="Times New Roman"/>
          <w:sz w:val="28"/>
          <w:szCs w:val="28"/>
        </w:rPr>
        <w:t xml:space="preserve"> должностными лицами, индивидуальными предпринимателями, их уполномоченными представителями обязательных требований:</w:t>
      </w:r>
    </w:p>
    <w:p w:rsidR="0098427A" w:rsidRPr="00313ADB" w:rsidRDefault="0098427A" w:rsidP="007A68C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DB">
        <w:rPr>
          <w:rFonts w:ascii="Times New Roman" w:eastAsia="Calibri" w:hAnsi="Times New Roman" w:cs="Times New Roman"/>
          <w:sz w:val="28"/>
          <w:szCs w:val="28"/>
        </w:rPr>
        <w:t>а) установленных Правительством Российской Федерации, - к техническому состоянию и эксплуатации самоходных машин и других видов техники;</w:t>
      </w:r>
    </w:p>
    <w:p w:rsidR="0098427A" w:rsidRPr="00313ADB" w:rsidRDefault="0098427A" w:rsidP="007A68C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DB">
        <w:rPr>
          <w:rFonts w:ascii="Times New Roman" w:eastAsia="Calibri" w:hAnsi="Times New Roman" w:cs="Times New Roman"/>
          <w:sz w:val="28"/>
          <w:szCs w:val="28"/>
        </w:rPr>
        <w:t>б) установленных Правительством Российской Федерации, - к техническому состоянию и эксплуатации аттракционов;</w:t>
      </w:r>
    </w:p>
    <w:p w:rsidR="0098427A" w:rsidRPr="00313ADB" w:rsidRDefault="0098427A" w:rsidP="007A68C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DB">
        <w:rPr>
          <w:rFonts w:ascii="Times New Roman" w:eastAsia="Calibri" w:hAnsi="Times New Roman" w:cs="Times New Roman"/>
          <w:sz w:val="28"/>
          <w:szCs w:val="28"/>
        </w:rPr>
        <w:t xml:space="preserve">в) установленных техническим </w:t>
      </w:r>
      <w:hyperlink r:id="rId9" w:history="1">
        <w:r w:rsidRPr="004C556F">
          <w:rPr>
            <w:rStyle w:val="aa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регламентом</w:t>
        </w:r>
      </w:hyperlink>
      <w:r w:rsidRPr="00313ADB">
        <w:rPr>
          <w:rFonts w:ascii="Times New Roman" w:eastAsia="Calibri" w:hAnsi="Times New Roman" w:cs="Times New Roman"/>
          <w:sz w:val="28"/>
          <w:szCs w:val="28"/>
        </w:rPr>
        <w:t xml:space="preserve"> Евразийского экономического союза </w:t>
      </w:r>
      <w:r w:rsidR="007A68C5">
        <w:rPr>
          <w:rFonts w:ascii="Times New Roman" w:eastAsia="Calibri" w:hAnsi="Times New Roman" w:cs="Times New Roman"/>
          <w:sz w:val="28"/>
          <w:szCs w:val="28"/>
        </w:rPr>
        <w:t>«</w:t>
      </w:r>
      <w:r w:rsidRPr="00313ADB">
        <w:rPr>
          <w:rFonts w:ascii="Times New Roman" w:eastAsia="Calibri" w:hAnsi="Times New Roman" w:cs="Times New Roman"/>
          <w:sz w:val="28"/>
          <w:szCs w:val="28"/>
        </w:rPr>
        <w:t>О безопасности аттракционов</w:t>
      </w:r>
      <w:r w:rsidR="007A68C5">
        <w:rPr>
          <w:rFonts w:ascii="Times New Roman" w:eastAsia="Calibri" w:hAnsi="Times New Roman" w:cs="Times New Roman"/>
          <w:sz w:val="28"/>
          <w:szCs w:val="28"/>
        </w:rPr>
        <w:t>»</w:t>
      </w:r>
      <w:r w:rsidRPr="00313ADB">
        <w:rPr>
          <w:rFonts w:ascii="Times New Roman" w:eastAsia="Calibri" w:hAnsi="Times New Roman" w:cs="Times New Roman"/>
          <w:sz w:val="28"/>
          <w:szCs w:val="28"/>
        </w:rPr>
        <w:t xml:space="preserve">, принятым решением Совета Евразийской экономической комиссии от 18.10.2016 № 114 </w:t>
      </w:r>
      <w:r w:rsidR="007A68C5">
        <w:rPr>
          <w:rFonts w:ascii="Times New Roman" w:eastAsia="Calibri" w:hAnsi="Times New Roman" w:cs="Times New Roman"/>
          <w:sz w:val="28"/>
          <w:szCs w:val="28"/>
        </w:rPr>
        <w:t>«</w:t>
      </w:r>
      <w:r w:rsidRPr="00313ADB">
        <w:rPr>
          <w:rFonts w:ascii="Times New Roman" w:eastAsia="Calibri" w:hAnsi="Times New Roman" w:cs="Times New Roman"/>
          <w:sz w:val="28"/>
          <w:szCs w:val="28"/>
        </w:rPr>
        <w:t xml:space="preserve">О техническом регламенте Евразийского экономического союза </w:t>
      </w:r>
      <w:r w:rsidR="007A68C5">
        <w:rPr>
          <w:rFonts w:ascii="Times New Roman" w:eastAsia="Calibri" w:hAnsi="Times New Roman" w:cs="Times New Roman"/>
          <w:sz w:val="28"/>
          <w:szCs w:val="28"/>
        </w:rPr>
        <w:t>«</w:t>
      </w:r>
      <w:r w:rsidRPr="00313ADB">
        <w:rPr>
          <w:rFonts w:ascii="Times New Roman" w:eastAsia="Calibri" w:hAnsi="Times New Roman" w:cs="Times New Roman"/>
          <w:sz w:val="28"/>
          <w:szCs w:val="28"/>
        </w:rPr>
        <w:t>О безопасности аттракционов</w:t>
      </w:r>
      <w:r w:rsidR="007A68C5">
        <w:rPr>
          <w:rFonts w:ascii="Times New Roman" w:eastAsia="Calibri" w:hAnsi="Times New Roman" w:cs="Times New Roman"/>
          <w:sz w:val="28"/>
          <w:szCs w:val="28"/>
        </w:rPr>
        <w:t>»</w:t>
      </w:r>
      <w:r w:rsidRPr="00313ADB">
        <w:rPr>
          <w:rFonts w:ascii="Times New Roman" w:eastAsia="Calibri" w:hAnsi="Times New Roman" w:cs="Times New Roman"/>
          <w:sz w:val="28"/>
          <w:szCs w:val="28"/>
        </w:rPr>
        <w:t>, - к безопасности аттракционов;</w:t>
      </w:r>
    </w:p>
    <w:p w:rsidR="0098427A" w:rsidRPr="00313ADB" w:rsidRDefault="0098427A" w:rsidP="007A68C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DB">
        <w:rPr>
          <w:rFonts w:ascii="Times New Roman" w:eastAsia="Calibri" w:hAnsi="Times New Roman" w:cs="Times New Roman"/>
          <w:sz w:val="28"/>
          <w:szCs w:val="28"/>
        </w:rPr>
        <w:t xml:space="preserve">г) установленных </w:t>
      </w:r>
      <w:r w:rsidRPr="004C556F">
        <w:rPr>
          <w:rStyle w:val="aa"/>
          <w:rFonts w:ascii="Times New Roman" w:eastAsia="Calibri" w:hAnsi="Times New Roman"/>
          <w:color w:val="000000" w:themeColor="text1"/>
          <w:sz w:val="28"/>
          <w:szCs w:val="28"/>
          <w:u w:val="none"/>
        </w:rPr>
        <w:t>соглашением</w:t>
      </w:r>
      <w:r w:rsidRPr="00313ADB">
        <w:rPr>
          <w:rFonts w:ascii="Times New Roman" w:eastAsia="Calibri" w:hAnsi="Times New Roman" w:cs="Times New Roman"/>
          <w:sz w:val="28"/>
          <w:szCs w:val="28"/>
        </w:rPr>
        <w:t xml:space="preserve"> о введении единых форм паспорта </w:t>
      </w:r>
      <w:r w:rsidRPr="00313A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15.08.2014 и принятыми в соответствии с указанным </w:t>
      </w:r>
      <w:hyperlink r:id="rId10" w:history="1">
        <w:r w:rsidRPr="0018404C">
          <w:rPr>
            <w:rStyle w:val="aa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соглашением</w:t>
        </w:r>
      </w:hyperlink>
      <w:r w:rsidRPr="00313ADB">
        <w:rPr>
          <w:rFonts w:ascii="Times New Roman" w:eastAsia="Calibri" w:hAnsi="Times New Roman" w:cs="Times New Roman"/>
          <w:sz w:val="28"/>
          <w:szCs w:val="28"/>
        </w:rPr>
        <w:t xml:space="preserve"> иными актами, составляющими право Евразийского экономического союза, а также </w:t>
      </w:r>
      <w:hyperlink r:id="rId11" w:history="1">
        <w:r w:rsidRPr="00B91338">
          <w:rPr>
            <w:rStyle w:val="aa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313ADB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15.05.1995 № 460 </w:t>
      </w:r>
      <w:r w:rsidR="007A68C5">
        <w:rPr>
          <w:rFonts w:ascii="Times New Roman" w:eastAsia="Calibri" w:hAnsi="Times New Roman" w:cs="Times New Roman"/>
          <w:sz w:val="28"/>
          <w:szCs w:val="28"/>
        </w:rPr>
        <w:t>«</w:t>
      </w:r>
      <w:r w:rsidRPr="00313ADB">
        <w:rPr>
          <w:rFonts w:ascii="Times New Roman" w:eastAsia="Calibri" w:hAnsi="Times New Roman" w:cs="Times New Roman"/>
          <w:sz w:val="28"/>
          <w:szCs w:val="28"/>
        </w:rPr>
        <w:t>О введении паспортов на самоходные машины и другие виды техники в Российской Федерации</w:t>
      </w:r>
      <w:r w:rsidR="007A68C5">
        <w:rPr>
          <w:rFonts w:ascii="Times New Roman" w:eastAsia="Calibri" w:hAnsi="Times New Roman" w:cs="Times New Roman"/>
          <w:sz w:val="28"/>
          <w:szCs w:val="28"/>
        </w:rPr>
        <w:t>»</w:t>
      </w:r>
      <w:r w:rsidRPr="00313ADB">
        <w:rPr>
          <w:rFonts w:ascii="Times New Roman" w:eastAsia="Calibri" w:hAnsi="Times New Roman" w:cs="Times New Roman"/>
          <w:sz w:val="28"/>
          <w:szCs w:val="28"/>
        </w:rPr>
        <w:t xml:space="preserve"> и утверждаемым в соответствии с указанным </w:t>
      </w:r>
      <w:hyperlink r:id="rId12" w:history="1">
        <w:r w:rsidRPr="0018404C">
          <w:rPr>
            <w:rStyle w:val="aa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313ADB">
        <w:rPr>
          <w:rFonts w:ascii="Times New Roman" w:eastAsia="Calibri" w:hAnsi="Times New Roman" w:cs="Times New Roman"/>
          <w:sz w:val="28"/>
          <w:szCs w:val="28"/>
        </w:rPr>
        <w:t xml:space="preserve"> положением о паспорте самоходных машин и других видов техники, - к порядку выдачи и оформления юридическими лицами и индивидуальными предпринимателями, являющимися изготовителями самоходных машин и других видов техники, паспортов самоходных машин и других видов техники;</w:t>
      </w:r>
    </w:p>
    <w:p w:rsidR="0098427A" w:rsidRPr="00313ADB" w:rsidRDefault="0098427A" w:rsidP="007A68C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DB">
        <w:rPr>
          <w:rFonts w:ascii="Times New Roman" w:eastAsia="Calibri" w:hAnsi="Times New Roman" w:cs="Times New Roman"/>
          <w:sz w:val="28"/>
          <w:szCs w:val="28"/>
        </w:rPr>
        <w:t xml:space="preserve">д) установленных </w:t>
      </w:r>
      <w:r w:rsidRPr="0018404C">
        <w:rPr>
          <w:rStyle w:val="aa"/>
          <w:rFonts w:ascii="Times New Roman" w:eastAsia="Calibri" w:hAnsi="Times New Roman"/>
          <w:color w:val="000000" w:themeColor="text1"/>
          <w:sz w:val="28"/>
          <w:szCs w:val="28"/>
          <w:u w:val="none"/>
        </w:rPr>
        <w:t>Положением</w:t>
      </w:r>
      <w:r w:rsidRPr="00313ADB">
        <w:rPr>
          <w:rFonts w:ascii="Times New Roman" w:eastAsia="Calibri" w:hAnsi="Times New Roman" w:cs="Times New Roman"/>
          <w:sz w:val="28"/>
          <w:szCs w:val="28"/>
        </w:rPr>
        <w:t xml:space="preserve"> о военно-транспортной обязанности, утвержденным Указом Президента Российской Федерации от 02.10.1998 № 1175 </w:t>
      </w:r>
      <w:r w:rsidR="007A68C5">
        <w:rPr>
          <w:rFonts w:ascii="Times New Roman" w:eastAsia="Calibri" w:hAnsi="Times New Roman" w:cs="Times New Roman"/>
          <w:sz w:val="28"/>
          <w:szCs w:val="28"/>
        </w:rPr>
        <w:t>«</w:t>
      </w:r>
      <w:r w:rsidRPr="00313ADB">
        <w:rPr>
          <w:rFonts w:ascii="Times New Roman" w:eastAsia="Calibri" w:hAnsi="Times New Roman" w:cs="Times New Roman"/>
          <w:sz w:val="28"/>
          <w:szCs w:val="28"/>
        </w:rPr>
        <w:t>Об утверждении Положения о военно-транспортной обязанности</w:t>
      </w:r>
      <w:r w:rsidR="007A68C5">
        <w:rPr>
          <w:rFonts w:ascii="Times New Roman" w:eastAsia="Calibri" w:hAnsi="Times New Roman" w:cs="Times New Roman"/>
          <w:sz w:val="28"/>
          <w:szCs w:val="28"/>
        </w:rPr>
        <w:t>»</w:t>
      </w:r>
      <w:r w:rsidRPr="00313ADB">
        <w:rPr>
          <w:rFonts w:ascii="Times New Roman" w:eastAsia="Calibri" w:hAnsi="Times New Roman" w:cs="Times New Roman"/>
          <w:sz w:val="28"/>
          <w:szCs w:val="28"/>
        </w:rPr>
        <w:t>, - к мобилизационной готовности самоходных машин и других видов техники, предоставляемых Вооруженным Силам Российской Федерации, другим войскам, воинским формированиям и органам, а также создаваемым на военное время специальным формированиям, в части их наличия и готовности к обеспечению работы;</w:t>
      </w:r>
    </w:p>
    <w:p w:rsidR="0098427A" w:rsidRDefault="0098427A" w:rsidP="007A68C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ADB">
        <w:rPr>
          <w:rFonts w:ascii="Times New Roman" w:eastAsia="Calibri" w:hAnsi="Times New Roman" w:cs="Times New Roman"/>
          <w:sz w:val="28"/>
          <w:szCs w:val="28"/>
        </w:rPr>
        <w:t xml:space="preserve">2) оценка соблюдения физическими лицами, не являющимися индивидуальными предпринимателями, требований, установленных Федеральным </w:t>
      </w:r>
      <w:r w:rsidRPr="0018404C">
        <w:rPr>
          <w:rStyle w:val="aa"/>
          <w:rFonts w:ascii="Times New Roman" w:eastAsia="Calibri" w:hAnsi="Times New Roman"/>
          <w:color w:val="000000" w:themeColor="text1"/>
          <w:sz w:val="28"/>
          <w:szCs w:val="28"/>
          <w:u w:val="none"/>
        </w:rPr>
        <w:t>законом</w:t>
      </w:r>
      <w:r w:rsidRPr="00313ADB">
        <w:rPr>
          <w:rFonts w:ascii="Times New Roman" w:eastAsia="Calibri" w:hAnsi="Times New Roman" w:cs="Times New Roman"/>
          <w:sz w:val="28"/>
          <w:szCs w:val="28"/>
        </w:rPr>
        <w:t xml:space="preserve"> от 25.04.2002 № 40-ФЗ </w:t>
      </w:r>
      <w:r w:rsidR="007A68C5">
        <w:rPr>
          <w:rFonts w:ascii="Times New Roman" w:eastAsia="Calibri" w:hAnsi="Times New Roman" w:cs="Times New Roman"/>
          <w:sz w:val="28"/>
          <w:szCs w:val="28"/>
        </w:rPr>
        <w:t>«</w:t>
      </w:r>
      <w:r w:rsidRPr="00313ADB">
        <w:rPr>
          <w:rFonts w:ascii="Times New Roman" w:eastAsia="Calibri" w:hAnsi="Times New Roman" w:cs="Times New Roman"/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 w:rsidR="007A68C5">
        <w:rPr>
          <w:rFonts w:ascii="Times New Roman" w:eastAsia="Calibri" w:hAnsi="Times New Roman" w:cs="Times New Roman"/>
          <w:sz w:val="28"/>
          <w:szCs w:val="28"/>
        </w:rPr>
        <w:t>»</w:t>
      </w:r>
      <w:r w:rsidRPr="00313A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9133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13ADB">
        <w:rPr>
          <w:rFonts w:ascii="Times New Roman" w:eastAsia="Calibri" w:hAnsi="Times New Roman" w:cs="Times New Roman"/>
          <w:sz w:val="28"/>
          <w:szCs w:val="28"/>
        </w:rPr>
        <w:t xml:space="preserve">к страхованию гражданской ответственности владельцев самоходных машин и других видов техники в соответствии с </w:t>
      </w:r>
      <w:r w:rsidRPr="0018404C">
        <w:rPr>
          <w:rStyle w:val="aa"/>
          <w:rFonts w:ascii="Times New Roman" w:eastAsia="Calibri" w:hAnsi="Times New Roman"/>
          <w:color w:val="000000" w:themeColor="text1"/>
          <w:sz w:val="28"/>
          <w:szCs w:val="28"/>
          <w:u w:val="none"/>
        </w:rPr>
        <w:t>постановлением</w:t>
      </w:r>
      <w:r w:rsidRPr="00313ADB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14.09.2005 № 567 </w:t>
      </w:r>
      <w:r w:rsidR="007A68C5">
        <w:rPr>
          <w:rFonts w:ascii="Times New Roman" w:eastAsia="Calibri" w:hAnsi="Times New Roman" w:cs="Times New Roman"/>
          <w:sz w:val="28"/>
          <w:szCs w:val="28"/>
        </w:rPr>
        <w:t>«</w:t>
      </w:r>
      <w:r w:rsidRPr="00313ADB">
        <w:rPr>
          <w:rFonts w:ascii="Times New Roman" w:eastAsia="Calibri" w:hAnsi="Times New Roman" w:cs="Times New Roman"/>
          <w:sz w:val="28"/>
          <w:szCs w:val="28"/>
        </w:rPr>
        <w:t>Об обмене информацией при осуществлении обязательного страхования гражданской ответственности владельцев</w:t>
      </w:r>
      <w:r w:rsidR="007A68C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427A" w:rsidRDefault="0098427A" w:rsidP="007A68C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</w:t>
      </w:r>
      <w:r w:rsidR="00EC44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1338">
        <w:rPr>
          <w:rFonts w:ascii="Times New Roman" w:eastAsia="Calibri" w:hAnsi="Times New Roman" w:cs="Times New Roman"/>
          <w:sz w:val="28"/>
          <w:szCs w:val="28"/>
        </w:rPr>
        <w:t>К с</w:t>
      </w:r>
      <w:r w:rsidR="00F97820">
        <w:rPr>
          <w:rFonts w:ascii="Times New Roman" w:eastAsia="Calibri" w:hAnsi="Times New Roman" w:cs="Times New Roman"/>
          <w:sz w:val="28"/>
          <w:szCs w:val="28"/>
        </w:rPr>
        <w:t>убъекта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надзора </w:t>
      </w:r>
      <w:r w:rsidR="00E525EE">
        <w:rPr>
          <w:rFonts w:ascii="Times New Roman" w:eastAsia="Calibri" w:hAnsi="Times New Roman" w:cs="Times New Roman"/>
          <w:sz w:val="28"/>
          <w:szCs w:val="28"/>
        </w:rPr>
        <w:t>относ</w:t>
      </w:r>
      <w:r w:rsidR="00B91338">
        <w:rPr>
          <w:rFonts w:ascii="Times New Roman" w:eastAsia="Calibri" w:hAnsi="Times New Roman" w:cs="Times New Roman"/>
          <w:sz w:val="28"/>
          <w:szCs w:val="28"/>
        </w:rPr>
        <w:t>я</w:t>
      </w:r>
      <w:r w:rsidR="00E525EE">
        <w:rPr>
          <w:rFonts w:ascii="Times New Roman" w:eastAsia="Calibri" w:hAnsi="Times New Roman" w:cs="Times New Roman"/>
          <w:sz w:val="28"/>
          <w:szCs w:val="28"/>
        </w:rPr>
        <w:t>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юридическ</w:t>
      </w:r>
      <w:r w:rsidR="00E525EE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е лиц</w:t>
      </w:r>
      <w:r w:rsidR="00E525E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индивидуальны</w:t>
      </w:r>
      <w:r w:rsidR="00E525EE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предпринимател</w:t>
      </w:r>
      <w:r w:rsidR="00E525EE">
        <w:rPr>
          <w:rFonts w:ascii="Times New Roman" w:eastAsia="Calibri" w:hAnsi="Times New Roman" w:cs="Times New Roman"/>
          <w:sz w:val="28"/>
          <w:szCs w:val="28"/>
        </w:rPr>
        <w:t>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деятельность которых является объектом надзор</w:t>
      </w:r>
      <w:r w:rsidR="00E525EE">
        <w:rPr>
          <w:rFonts w:ascii="Times New Roman" w:eastAsia="Calibri" w:hAnsi="Times New Roman" w:cs="Times New Roman"/>
          <w:sz w:val="28"/>
          <w:szCs w:val="28"/>
        </w:rPr>
        <w:t>а</w:t>
      </w:r>
      <w:r w:rsidR="00821A96" w:rsidRPr="00821A96">
        <w:rPr>
          <w:rFonts w:ascii="Times New Roman" w:hAnsi="Times New Roman" w:cs="Times New Roman"/>
          <w:sz w:val="28"/>
          <w:szCs w:val="28"/>
        </w:rPr>
        <w:t xml:space="preserve"> </w:t>
      </w:r>
      <w:r w:rsidR="00821A96" w:rsidRPr="00CD159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21A96">
        <w:rPr>
          <w:rFonts w:ascii="Times New Roman" w:hAnsi="Times New Roman" w:cs="Times New Roman"/>
          <w:sz w:val="28"/>
          <w:szCs w:val="28"/>
        </w:rPr>
        <w:t>субъекты</w:t>
      </w:r>
      <w:r w:rsidR="00821A96" w:rsidRPr="00CD159C">
        <w:rPr>
          <w:rFonts w:ascii="Times New Roman" w:hAnsi="Times New Roman" w:cs="Times New Roman"/>
          <w:sz w:val="28"/>
          <w:szCs w:val="28"/>
        </w:rPr>
        <w:t xml:space="preserve"> надзора)</w:t>
      </w:r>
      <w:r w:rsidR="00821A96">
        <w:rPr>
          <w:rFonts w:ascii="Times New Roman" w:hAnsi="Times New Roman" w:cs="Times New Roman"/>
          <w:sz w:val="28"/>
          <w:szCs w:val="28"/>
        </w:rPr>
        <w:t>.</w:t>
      </w:r>
    </w:p>
    <w:p w:rsidR="0098427A" w:rsidRPr="0098427A" w:rsidRDefault="0098427A" w:rsidP="007A68C5">
      <w:pPr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1.5.</w:t>
      </w:r>
      <w:r w:rsidR="00821A96">
        <w:rPr>
          <w:rFonts w:ascii="Times New Roman" w:hAnsi="Times New Roman" w:cs="Times New Roman"/>
          <w:sz w:val="28"/>
          <w:szCs w:val="28"/>
        </w:rPr>
        <w:t xml:space="preserve"> Объектом надзора является деятельность</w:t>
      </w:r>
      <w:r w:rsidR="00821A96" w:rsidRPr="00313ADB">
        <w:rPr>
          <w:rFonts w:ascii="Times New Roman" w:hAnsi="Times New Roman" w:cs="Times New Roman"/>
          <w:sz w:val="28"/>
          <w:szCs w:val="28"/>
        </w:rPr>
        <w:t xml:space="preserve"> </w:t>
      </w:r>
      <w:r w:rsidR="00821A96">
        <w:rPr>
          <w:rFonts w:ascii="Times New Roman" w:hAnsi="Times New Roman" w:cs="Times New Roman"/>
          <w:sz w:val="28"/>
          <w:szCs w:val="28"/>
        </w:rPr>
        <w:t xml:space="preserve">либо действия </w:t>
      </w:r>
      <w:r w:rsidR="00821A96" w:rsidRPr="00313ADB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821A96">
        <w:rPr>
          <w:rFonts w:ascii="Times New Roman" w:hAnsi="Times New Roman" w:cs="Times New Roman"/>
          <w:sz w:val="28"/>
          <w:szCs w:val="28"/>
        </w:rPr>
        <w:t xml:space="preserve"> </w:t>
      </w:r>
      <w:r w:rsidR="00821A96" w:rsidRPr="00313ADB">
        <w:rPr>
          <w:rFonts w:ascii="Times New Roman" w:hAnsi="Times New Roman" w:cs="Times New Roman"/>
          <w:sz w:val="28"/>
          <w:szCs w:val="28"/>
        </w:rPr>
        <w:t>и индивидуального предпринимателя</w:t>
      </w:r>
      <w:r w:rsidR="00821A96">
        <w:rPr>
          <w:rFonts w:ascii="Times New Roman" w:hAnsi="Times New Roman" w:cs="Times New Roman"/>
          <w:sz w:val="28"/>
          <w:szCs w:val="28"/>
        </w:rPr>
        <w:t xml:space="preserve"> при</w:t>
      </w:r>
      <w:r w:rsidR="00821A96" w:rsidRPr="00853BB3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821A96">
        <w:rPr>
          <w:rFonts w:ascii="Times New Roman" w:hAnsi="Times New Roman" w:cs="Times New Roman"/>
          <w:sz w:val="28"/>
          <w:szCs w:val="28"/>
        </w:rPr>
        <w:t>овании</w:t>
      </w:r>
      <w:r w:rsidR="00821A96" w:rsidRPr="00853BB3">
        <w:rPr>
          <w:rFonts w:ascii="Times New Roman" w:hAnsi="Times New Roman" w:cs="Times New Roman"/>
          <w:sz w:val="28"/>
          <w:szCs w:val="28"/>
        </w:rPr>
        <w:t xml:space="preserve"> ими самоходных машин и других видов техники, аттракционов </w:t>
      </w:r>
      <w:r w:rsidR="00821A96" w:rsidRPr="00CD159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F6887">
        <w:rPr>
          <w:rFonts w:ascii="Times New Roman" w:hAnsi="Times New Roman" w:cs="Times New Roman"/>
          <w:sz w:val="28"/>
          <w:szCs w:val="28"/>
        </w:rPr>
        <w:t>-</w:t>
      </w:r>
      <w:r w:rsidR="00821A96" w:rsidRPr="00CD159C">
        <w:rPr>
          <w:rFonts w:ascii="Times New Roman" w:hAnsi="Times New Roman" w:cs="Times New Roman"/>
          <w:sz w:val="28"/>
          <w:szCs w:val="28"/>
        </w:rPr>
        <w:t xml:space="preserve"> объекты надзора)</w:t>
      </w:r>
      <w:r w:rsidR="00821A96">
        <w:rPr>
          <w:rFonts w:ascii="Times New Roman" w:hAnsi="Times New Roman" w:cs="Times New Roman"/>
          <w:sz w:val="28"/>
          <w:szCs w:val="28"/>
        </w:rPr>
        <w:t>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8427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0A67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Региональный государственный надзор осуществляется </w:t>
      </w:r>
      <w:r w:rsidR="00EF11D1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</w:t>
      </w:r>
      <w:r w:rsidR="0062369A" w:rsidRPr="001901A3">
        <w:rPr>
          <w:rFonts w:ascii="Times New Roman" w:hAnsi="Times New Roman" w:cs="Times New Roman"/>
          <w:bCs/>
          <w:color w:val="26282F"/>
          <w:sz w:val="28"/>
          <w:szCs w:val="28"/>
        </w:rPr>
        <w:t>транспорта и дорожного строительства Камчатского края</w:t>
      </w:r>
      <w:r w:rsidR="009115EE" w:rsidRPr="001901A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(далее </w:t>
      </w:r>
      <w:r w:rsidR="00D1537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- </w:t>
      </w:r>
      <w:r w:rsidR="009115EE" w:rsidRPr="001901A3">
        <w:rPr>
          <w:rFonts w:ascii="Times New Roman" w:hAnsi="Times New Roman" w:cs="Times New Roman"/>
          <w:bCs/>
          <w:color w:val="26282F"/>
          <w:sz w:val="28"/>
          <w:szCs w:val="28"/>
        </w:rPr>
        <w:t>Министерство)</w:t>
      </w:r>
      <w:r w:rsidR="0062369A" w:rsidRPr="001901A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</w:p>
    <w:p w:rsidR="00A87A03" w:rsidRPr="001901A3" w:rsidRDefault="00EF11D1" w:rsidP="007A6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="00A87A03" w:rsidRPr="001901A3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 w:rsidR="00793D05" w:rsidRPr="001901A3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A87A03" w:rsidRPr="001901A3">
        <w:rPr>
          <w:rFonts w:ascii="Times New Roman" w:hAnsi="Times New Roman" w:cs="Times New Roman"/>
          <w:sz w:val="28"/>
          <w:szCs w:val="28"/>
        </w:rPr>
        <w:t>государственно</w:t>
      </w:r>
      <w:r w:rsidR="00793D05" w:rsidRPr="001901A3">
        <w:rPr>
          <w:rFonts w:ascii="Times New Roman" w:hAnsi="Times New Roman" w:cs="Times New Roman"/>
          <w:sz w:val="28"/>
          <w:szCs w:val="28"/>
        </w:rPr>
        <w:t>го надзора</w:t>
      </w:r>
      <w:r w:rsidR="00A87A03" w:rsidRPr="001901A3">
        <w:rPr>
          <w:rFonts w:ascii="Times New Roman" w:hAnsi="Times New Roman" w:cs="Times New Roman"/>
          <w:sz w:val="28"/>
          <w:szCs w:val="28"/>
        </w:rPr>
        <w:t xml:space="preserve"> уполномочен</w:t>
      </w:r>
      <w:r w:rsidR="009115EE" w:rsidRPr="001901A3">
        <w:rPr>
          <w:rFonts w:ascii="Times New Roman" w:hAnsi="Times New Roman" w:cs="Times New Roman"/>
          <w:sz w:val="28"/>
          <w:szCs w:val="28"/>
        </w:rPr>
        <w:t>о</w:t>
      </w:r>
      <w:r w:rsidR="00A87A03" w:rsidRPr="001901A3">
        <w:rPr>
          <w:rFonts w:ascii="Times New Roman" w:hAnsi="Times New Roman" w:cs="Times New Roman"/>
          <w:sz w:val="28"/>
          <w:szCs w:val="28"/>
        </w:rPr>
        <w:t xml:space="preserve"> привлекать аккредитованны</w:t>
      </w:r>
      <w:r w:rsidR="009115EE" w:rsidRPr="001901A3">
        <w:rPr>
          <w:rFonts w:ascii="Times New Roman" w:hAnsi="Times New Roman" w:cs="Times New Roman"/>
          <w:sz w:val="28"/>
          <w:szCs w:val="28"/>
        </w:rPr>
        <w:t>е</w:t>
      </w:r>
      <w:r w:rsidR="00A87A03" w:rsidRPr="001901A3">
        <w:rPr>
          <w:rFonts w:ascii="Times New Roman" w:hAnsi="Times New Roman" w:cs="Times New Roman"/>
          <w:sz w:val="28"/>
          <w:szCs w:val="28"/>
        </w:rPr>
        <w:t xml:space="preserve"> в установленном порядке экспертны</w:t>
      </w:r>
      <w:r w:rsidR="00EB76B6" w:rsidRPr="001901A3">
        <w:rPr>
          <w:rFonts w:ascii="Times New Roman" w:hAnsi="Times New Roman" w:cs="Times New Roman"/>
          <w:sz w:val="28"/>
          <w:szCs w:val="28"/>
        </w:rPr>
        <w:t>е</w:t>
      </w:r>
      <w:r w:rsidR="00A87A03" w:rsidRPr="001901A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B76B6" w:rsidRPr="001901A3">
        <w:rPr>
          <w:rFonts w:ascii="Times New Roman" w:hAnsi="Times New Roman" w:cs="Times New Roman"/>
          <w:sz w:val="28"/>
          <w:szCs w:val="28"/>
        </w:rPr>
        <w:t>и</w:t>
      </w:r>
      <w:r w:rsidR="00A87A03" w:rsidRPr="001901A3">
        <w:rPr>
          <w:rFonts w:ascii="Times New Roman" w:hAnsi="Times New Roman" w:cs="Times New Roman"/>
          <w:sz w:val="28"/>
          <w:szCs w:val="28"/>
        </w:rPr>
        <w:t xml:space="preserve"> и аттестованных в установленном порядке экспертов к проведению мероприятий по контролю для оценки соответствия осуществляемых юридическими лицами, индивидуальными предпринимателями деятельности или действий (бездействия) обязательны</w:t>
      </w:r>
      <w:r w:rsidR="00DB32C0" w:rsidRPr="001901A3">
        <w:rPr>
          <w:rFonts w:ascii="Times New Roman" w:hAnsi="Times New Roman" w:cs="Times New Roman"/>
          <w:sz w:val="28"/>
          <w:szCs w:val="28"/>
        </w:rPr>
        <w:t>х</w:t>
      </w:r>
      <w:r w:rsidR="00A87A03" w:rsidRPr="001901A3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DB32C0" w:rsidRPr="001901A3">
        <w:rPr>
          <w:rFonts w:ascii="Times New Roman" w:hAnsi="Times New Roman" w:cs="Times New Roman"/>
          <w:sz w:val="28"/>
          <w:szCs w:val="28"/>
        </w:rPr>
        <w:t>й</w:t>
      </w:r>
      <w:r w:rsidR="00A87A03" w:rsidRPr="001901A3">
        <w:rPr>
          <w:rFonts w:ascii="Times New Roman" w:hAnsi="Times New Roman" w:cs="Times New Roman"/>
          <w:sz w:val="28"/>
          <w:szCs w:val="28"/>
        </w:rPr>
        <w:t xml:space="preserve"> и анализа соблюдения указанных требований, по проведению мониторинга эффективности государственной функции, </w:t>
      </w:r>
      <w:r w:rsidR="00A87A03" w:rsidRPr="001901A3">
        <w:rPr>
          <w:rFonts w:ascii="Times New Roman" w:hAnsi="Times New Roman" w:cs="Times New Roman"/>
          <w:sz w:val="28"/>
          <w:szCs w:val="28"/>
        </w:rPr>
        <w:lastRenderedPageBreak/>
        <w:t>учета результатов проводимых проверок и необходимой отчетности о них.</w:t>
      </w:r>
    </w:p>
    <w:p w:rsidR="00D31CDC" w:rsidRDefault="00A87A03" w:rsidP="00651C5D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21A9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0A67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государственный  надзор направлен на предупреждение,  выявление и пресечение нарушений юридическими лицами, их руководителями и иными должностными лицами, инди</w:t>
      </w:r>
      <w:r w:rsidR="00651C5D">
        <w:rPr>
          <w:rFonts w:ascii="Times New Roman" w:hAnsi="Times New Roman" w:cs="Times New Roman"/>
          <w:color w:val="000000" w:themeColor="text1"/>
          <w:sz w:val="28"/>
          <w:szCs w:val="28"/>
        </w:rPr>
        <w:t>видуальными предпринимателями,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их уполномоченными представителями, а также физическими лицами</w:t>
      </w:r>
      <w:r w:rsidR="009E363B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обязательных требований в области технического состояния и эксплуатации самоходных машин и других видов техники, аттракционов, установленных международными договорами Российской Федерации, Евразийского экономического союза, федеральными законами и принимаемыми в соответствии с ними иными нормативными правовыми актами Российской Федерации (далее - обязательные требования</w:t>
      </w:r>
      <w:r w:rsidR="00D31C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87A03" w:rsidRPr="001901A3" w:rsidRDefault="00A87A03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21A9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26E4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регионального государственного надзора проверяется соблюдение субъектами надзора обязательных требований к эксплуатации и техническому состоянию:</w:t>
      </w:r>
    </w:p>
    <w:p w:rsidR="00A87A03" w:rsidRPr="001901A3" w:rsidRDefault="004F593A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самоходных машин и прицепов к ним (за исключением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техники, в том числе относящихся в соответствии с законодательством Российской Федерации о военно-техническом сотрудничестве с иностранными государствами к продукции военного назначения), подлежащих государственной регистрации;</w:t>
      </w:r>
    </w:p>
    <w:p w:rsidR="00A87A03" w:rsidRPr="001901A3" w:rsidRDefault="004F593A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машин и оборудования агропромышленного комплекса (за исключением опасных производственных объектов)</w:t>
      </w:r>
      <w:r w:rsidR="00EB76B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подлежащих государственной регистрации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7A03" w:rsidRPr="001901A3" w:rsidRDefault="004F593A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аттракционов, подлежащих государственной регистрации.</w:t>
      </w:r>
    </w:p>
    <w:p w:rsidR="00A87A03" w:rsidRPr="001901A3" w:rsidRDefault="00A87A03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21A9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43A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К отношениям, связанным с организацией и осуществлением регионального государственного надзора в отношении юридических лиц и индивидуальных предпринимателей, применяются положения Федерального закона от 26</w:t>
      </w:r>
      <w:r w:rsidR="00EB76B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2008 № 294-ФЗ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397DB7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67B3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04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регионального государственн</w:t>
      </w:r>
      <w:r w:rsidR="004F593A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D15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надзора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взаимодействует с:</w:t>
      </w:r>
    </w:p>
    <w:p w:rsidR="00A87A03" w:rsidRPr="00F97820" w:rsidRDefault="00A87A03" w:rsidP="007A68C5">
      <w:pPr>
        <w:pStyle w:val="ab"/>
        <w:numPr>
          <w:ilvl w:val="0"/>
          <w:numId w:val="2"/>
        </w:numPr>
        <w:ind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F97820">
        <w:rPr>
          <w:color w:val="000000" w:themeColor="text1"/>
          <w:sz w:val="28"/>
          <w:szCs w:val="28"/>
        </w:rPr>
        <w:t>органами гостехнадзора других субъектов Российской Федерации;</w:t>
      </w:r>
    </w:p>
    <w:p w:rsidR="00A87A03" w:rsidRPr="00F97820" w:rsidRDefault="00A87A03" w:rsidP="007A68C5">
      <w:pPr>
        <w:pStyle w:val="ab"/>
        <w:numPr>
          <w:ilvl w:val="0"/>
          <w:numId w:val="2"/>
        </w:numPr>
        <w:ind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F97820">
        <w:rPr>
          <w:color w:val="000000" w:themeColor="text1"/>
          <w:sz w:val="28"/>
          <w:szCs w:val="28"/>
        </w:rPr>
        <w:t>территориальными органами Министерства внутренних дел Российской Федерации по вопросам соблюдения требований к техническому состоянию и эксплуатации самоходных машин и других видов техники, оказывающих влияние на безопасность дорожного движения, предупреждения, выявления и пресечения противоправных действий в области технического состояния и эксплуатации самоходных машин и других видов техники, аттракционов;</w:t>
      </w:r>
    </w:p>
    <w:p w:rsidR="00A87A03" w:rsidRPr="00F97820" w:rsidRDefault="00A87A03" w:rsidP="007A68C5">
      <w:pPr>
        <w:pStyle w:val="ab"/>
        <w:numPr>
          <w:ilvl w:val="0"/>
          <w:numId w:val="2"/>
        </w:numPr>
        <w:ind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F97820">
        <w:rPr>
          <w:color w:val="000000" w:themeColor="text1"/>
          <w:sz w:val="28"/>
          <w:szCs w:val="28"/>
        </w:rPr>
        <w:t>военными комиссариатами;</w:t>
      </w:r>
    </w:p>
    <w:p w:rsidR="00A87A03" w:rsidRPr="00F97820" w:rsidRDefault="00A87A03" w:rsidP="007A68C5">
      <w:pPr>
        <w:pStyle w:val="ab"/>
        <w:numPr>
          <w:ilvl w:val="0"/>
          <w:numId w:val="2"/>
        </w:numPr>
        <w:ind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F97820">
        <w:rPr>
          <w:color w:val="000000" w:themeColor="text1"/>
          <w:sz w:val="28"/>
          <w:szCs w:val="28"/>
        </w:rPr>
        <w:t xml:space="preserve">территориальными органами Федерального агентства </w:t>
      </w:r>
      <w:r w:rsidR="00600910" w:rsidRPr="00F97820">
        <w:rPr>
          <w:color w:val="000000" w:themeColor="text1"/>
          <w:sz w:val="28"/>
          <w:szCs w:val="28"/>
        </w:rPr>
        <w:t>по</w:t>
      </w:r>
      <w:r w:rsidRPr="00F97820">
        <w:rPr>
          <w:color w:val="000000" w:themeColor="text1"/>
          <w:sz w:val="28"/>
          <w:szCs w:val="28"/>
        </w:rPr>
        <w:br/>
        <w:t xml:space="preserve">техническому регулированию и метрологии </w:t>
      </w:r>
      <w:r w:rsidR="00600910">
        <w:rPr>
          <w:color w:val="000000" w:themeColor="text1"/>
          <w:sz w:val="28"/>
          <w:szCs w:val="28"/>
        </w:rPr>
        <w:t>о соблюдении</w:t>
      </w:r>
      <w:r w:rsidRPr="00F97820">
        <w:rPr>
          <w:color w:val="FF0000"/>
          <w:sz w:val="28"/>
          <w:szCs w:val="28"/>
        </w:rPr>
        <w:t xml:space="preserve"> </w:t>
      </w:r>
      <w:r w:rsidR="00600910" w:rsidRPr="00F97820">
        <w:rPr>
          <w:color w:val="000000" w:themeColor="text1"/>
          <w:sz w:val="28"/>
          <w:szCs w:val="28"/>
        </w:rPr>
        <w:t>требований</w:t>
      </w:r>
      <w:r w:rsidRPr="00F97820">
        <w:rPr>
          <w:color w:val="000000" w:themeColor="text1"/>
          <w:sz w:val="28"/>
          <w:szCs w:val="28"/>
        </w:rPr>
        <w:br/>
      </w:r>
      <w:r w:rsidRPr="00F97820">
        <w:rPr>
          <w:color w:val="000000" w:themeColor="text1"/>
          <w:sz w:val="28"/>
          <w:szCs w:val="28"/>
        </w:rPr>
        <w:lastRenderedPageBreak/>
        <w:t>технических регламентов в отношении самоходных машин и других видов техники, аттракционов;</w:t>
      </w:r>
    </w:p>
    <w:p w:rsidR="00A87A03" w:rsidRPr="00F97820" w:rsidRDefault="00A87A03" w:rsidP="007A68C5">
      <w:pPr>
        <w:pStyle w:val="ab"/>
        <w:numPr>
          <w:ilvl w:val="0"/>
          <w:numId w:val="2"/>
        </w:numPr>
        <w:ind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F97820">
        <w:rPr>
          <w:color w:val="000000" w:themeColor="text1"/>
          <w:sz w:val="28"/>
          <w:szCs w:val="28"/>
        </w:rPr>
        <w:t>заинтересованными федеральными органами исполнительной власти и их территориальными органами, органами исполнительной власти субъектов Российской Федерации, органами местного самоуправления, юридическими лицами, индивидуальными предпринимателями и гражданами.</w:t>
      </w:r>
    </w:p>
    <w:p w:rsidR="00A87A03" w:rsidRPr="001901A3" w:rsidRDefault="00397DB7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37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осуществляется для получения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безвозмездной основе (в том числе в электронной форме) документов и (или) информации, включенных в определ</w:t>
      </w:r>
      <w:r w:rsidR="004D32F9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нный Правительством Российской Федерации перечень, в рамках межведомственного информационного взаимодействия в сроки и порядке, которые установлены Правительством Российской Федерации.</w:t>
      </w:r>
    </w:p>
    <w:p w:rsidR="00A87A03" w:rsidRPr="001901A3" w:rsidRDefault="00397DB7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A67B3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19EA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Запрос документов и (или) информации, содержащих сведения, составляющие налоговую или иную охраняемую законом тайну, в рамках межведомственного информационного взаимодействия допускается при условии, что проверка соответствующих сведений обусловлена необходимостью установления факта соблюдения юридическими лицами, индивидуальными предпринимателями обязательных требований и предоставление указанных сведений предусмотрено федеральным законом.</w:t>
      </w:r>
    </w:p>
    <w:p w:rsidR="00A87A03" w:rsidRPr="001901A3" w:rsidRDefault="00397DB7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4031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67B3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в рамках межведомственного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информационного взаимодействия  документов и (или) информации, их раскрытие, в том числе ознакомление с ними в случаях, предусмотренных </w:t>
      </w:r>
      <w:hyperlink r:id="rId13" w:history="1"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Федеральным законом</w:t>
        </w:r>
      </w:hyperlink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26.12.2008 № 294-ФЗ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осуществляются с учетом требований законодательства Российской Федерации  о государственной и иной охраняемой законом тайне.</w:t>
      </w:r>
    </w:p>
    <w:p w:rsidR="00A87A03" w:rsidRPr="001901A3" w:rsidRDefault="00A87A03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97DB7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67B3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7DB7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государственный надзор осуществляется посредством:</w:t>
      </w:r>
    </w:p>
    <w:p w:rsidR="00A87A03" w:rsidRPr="001901A3" w:rsidRDefault="00397DB7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6E43A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и проведения плановых и внеплановых, документарных и выездных проверок юридических лиц и индивидуальных предпринимателей </w:t>
      </w:r>
      <w:r w:rsidR="0077730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со </w:t>
      </w:r>
      <w:r w:rsidR="00115880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статьями 9</w:t>
      </w:r>
      <w:r w:rsidR="004D32F9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-14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B73C4B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317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26.12.2008 </w:t>
      </w:r>
      <w:r w:rsidR="00B73C4B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№ 294</w:t>
      </w:r>
      <w:r w:rsidR="0080317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06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с участием экспертов, экспертных организаций;</w:t>
      </w:r>
    </w:p>
    <w:p w:rsidR="00A87A03" w:rsidRPr="001901A3" w:rsidRDefault="00B73C4B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и проведения плановых (рейдовых) осмотров в соответствии со статьей</w:t>
      </w:r>
      <w:r w:rsidR="00B35068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="00B35068" w:rsidRPr="001901A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317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26.12.2008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№ 294</w:t>
      </w:r>
      <w:r w:rsidR="0080317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7A03" w:rsidRPr="001901A3" w:rsidRDefault="00F90D3E" w:rsidP="007A68C5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наблюдения за соблюдением обязательных требований посредством </w:t>
      </w:r>
      <w:r w:rsidR="00D1537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анализа информации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деятельности субъектов надзора, которая предоставляется такими лицами (в том числе посредством использования федеральных государственных информационных систем) в</w:t>
      </w:r>
      <w:r w:rsidR="0008494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69A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B73C4B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федеральными законами и принимаемыми в соответствии с ними иными нормативными правовыми актами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 или может быть получена (в том числе в рамках межведомственного информационного взаимодействия);</w:t>
      </w:r>
    </w:p>
    <w:p w:rsidR="00A87A03" w:rsidRPr="001901A3" w:rsidRDefault="00B73C4B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1F47C8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мероприятий по профилактике нарушений обязательных требований.</w:t>
      </w:r>
    </w:p>
    <w:p w:rsidR="00A87A03" w:rsidRPr="001901A3" w:rsidRDefault="00A87A03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73C4B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67B3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494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плановой проверки применение проверочных листов (списков контрольных вопросов) является обязательным.</w:t>
      </w:r>
    </w:p>
    <w:p w:rsidR="00A87A03" w:rsidRPr="001901A3" w:rsidRDefault="00A87A03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Проверочные листы (списки контрольных вопросов) включают в себя перечень вопросов, затрагивающих предъявляемые к юридическим лицам и индивидуальным предпринимателям обязательные требования,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характера.</w:t>
      </w:r>
    </w:p>
    <w:p w:rsidR="00A87A03" w:rsidRPr="001901A3" w:rsidRDefault="00A87A03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494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Предмет плановой проверки ограничивается перечнем вопросов, включенных в проверочные листы (списки контрольных вопросов).</w:t>
      </w:r>
    </w:p>
    <w:p w:rsidR="00A87A03" w:rsidRPr="001901A3" w:rsidRDefault="00A87A03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494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регионального государственного надзора осуществляются:</w:t>
      </w:r>
    </w:p>
    <w:p w:rsidR="00A87A03" w:rsidRPr="001901A3" w:rsidRDefault="00B52AAE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B160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соблюдения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 к эксплуатации самоходных машин и других видов техники, аттракционов, в том числе с использованием в </w:t>
      </w:r>
      <w:r w:rsidR="00BB160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нормативными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правовыми актами Российской Федерации случаях технических средств, и специальных технических средств, работающих в автоматическом режиме; </w:t>
      </w:r>
    </w:p>
    <w:p w:rsidR="00A87A03" w:rsidRPr="001901A3" w:rsidRDefault="00B52AAE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проверка документов, идентификационного номера, государственных регистрационных знаков самоходной машины и других видов техники, аттракционов;</w:t>
      </w:r>
    </w:p>
    <w:p w:rsidR="00A87A03" w:rsidRPr="001901A3" w:rsidRDefault="00B52AAE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проверка документов лиц, осуществляющих эксплуатацию самоходных машин и других видов техники, аттракционов;</w:t>
      </w:r>
    </w:p>
    <w:p w:rsidR="00A87A03" w:rsidRPr="001901A3" w:rsidRDefault="00B52AAE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остановка самоходных машин и других видов техники, аттракционов;</w:t>
      </w:r>
    </w:p>
    <w:p w:rsidR="00A87A03" w:rsidRPr="001901A3" w:rsidRDefault="00B52AAE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проверка технического состояния самоходных машин и других видов техники, аттракционов органолептическим методом, а в случаях, предусмотренных нормативными правовыми актами Российской Федерации –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использованием технических средств измерения;</w:t>
      </w:r>
    </w:p>
    <w:p w:rsidR="00A87A03" w:rsidRPr="001901A3" w:rsidRDefault="00B52AAE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получение на основании мотивированного письменного запроса информации и документов, являющихся объектами или относящихся к предмету документарной проверки;</w:t>
      </w:r>
    </w:p>
    <w:p w:rsidR="00A87A03" w:rsidRPr="001901A3" w:rsidRDefault="00B52AAE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фиксирование в установленном порядке выявленных фактов нарушения установленных требований;</w:t>
      </w:r>
    </w:p>
    <w:p w:rsidR="00A87A03" w:rsidRPr="001901A3" w:rsidRDefault="00B52AAE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выдача предписания (постановления, представления) об устранении выявленных нарушений;</w:t>
      </w:r>
    </w:p>
    <w:p w:rsidR="00A87A03" w:rsidRPr="001901A3" w:rsidRDefault="00B52AAE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принятие решения о приостановлении государственной регистрации аттракциона, самоходной машины или прицепа в случаях и порядке, предусмотренном нормативными правовыми актами Российской Федерации; </w:t>
      </w:r>
    </w:p>
    <w:p w:rsidR="00A87A03" w:rsidRPr="001901A3" w:rsidRDefault="00B52AAE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применение мер в соответствии с законодательством Российской Федерации об административных правонарушениях;</w:t>
      </w:r>
    </w:p>
    <w:p w:rsidR="00A87A03" w:rsidRPr="001901A3" w:rsidRDefault="00B52AAE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выдача предостережения о недопустимости нарушения обязательных требований;</w:t>
      </w:r>
    </w:p>
    <w:p w:rsidR="00A87A03" w:rsidRPr="001901A3" w:rsidRDefault="00B52AAE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информирование субъектов надзора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семинаров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 конференций, разъяснительной работы в средствах массовой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и иными способами;</w:t>
      </w:r>
    </w:p>
    <w:p w:rsidR="00A87A03" w:rsidRPr="001901A3" w:rsidRDefault="00B52AAE" w:rsidP="007A68C5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направление информации о выявленных нарушениях в органы, уполномоченные принимать меры по фактам соответствующих нарушений.</w:t>
      </w:r>
    </w:p>
    <w:p w:rsidR="00A87A03" w:rsidRPr="001901A3" w:rsidRDefault="00FC663A" w:rsidP="007A68C5">
      <w:pPr>
        <w:widowControl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</w:t>
      </w:r>
      <w:r w:rsidR="00D746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8009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="00A24FD5" w:rsidRPr="00A24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009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странице Министерства </w:t>
      </w:r>
      <w:r w:rsidR="007F5D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  <w:r w:rsidR="00D234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FD5" w:rsidRPr="00A24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фициальном сайте исполнительных органов государственной власти Камчатского края </w:t>
      </w:r>
      <w:r w:rsidR="002F129A" w:rsidRPr="002F129A">
        <w:rPr>
          <w:sz w:val="28"/>
          <w:szCs w:val="28"/>
        </w:rPr>
        <w:t>в</w:t>
      </w:r>
      <w:r w:rsidR="0087430E">
        <w:rPr>
          <w:sz w:val="28"/>
          <w:szCs w:val="28"/>
        </w:rPr>
        <w:t xml:space="preserve"> </w:t>
      </w:r>
      <w:r w:rsidR="0087430E" w:rsidRPr="003735C5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2F129A" w:rsidRPr="003735C5">
        <w:rPr>
          <w:rFonts w:ascii="Times New Roman" w:hAnsi="Times New Roman" w:cs="Times New Roman"/>
          <w:sz w:val="28"/>
          <w:szCs w:val="28"/>
        </w:rPr>
        <w:t xml:space="preserve"> сети </w:t>
      </w:r>
      <w:r w:rsidR="007A68C5" w:rsidRPr="003735C5">
        <w:rPr>
          <w:rFonts w:ascii="Times New Roman" w:hAnsi="Times New Roman" w:cs="Times New Roman"/>
          <w:sz w:val="28"/>
          <w:szCs w:val="28"/>
        </w:rPr>
        <w:t>«</w:t>
      </w:r>
      <w:r w:rsidR="002F129A" w:rsidRPr="003735C5">
        <w:rPr>
          <w:rFonts w:ascii="Times New Roman" w:hAnsi="Times New Roman" w:cs="Times New Roman"/>
          <w:sz w:val="28"/>
          <w:szCs w:val="28"/>
        </w:rPr>
        <w:t>Интернет</w:t>
      </w:r>
      <w:r w:rsidR="007A68C5" w:rsidRPr="003735C5">
        <w:rPr>
          <w:rFonts w:ascii="Times New Roman" w:hAnsi="Times New Roman" w:cs="Times New Roman"/>
          <w:sz w:val="28"/>
          <w:szCs w:val="28"/>
        </w:rPr>
        <w:t>»</w:t>
      </w:r>
      <w:r w:rsidR="002F129A" w:rsidRPr="002F129A">
        <w:rPr>
          <w:sz w:val="28"/>
          <w:szCs w:val="28"/>
        </w:rPr>
        <w:t xml:space="preserve"> </w:t>
      </w:r>
      <w:r w:rsidR="00A24FD5" w:rsidRPr="00A24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- Официальный сайт) по адресу </w:t>
      </w:r>
      <w:r w:rsidR="00BB1606" w:rsidRPr="007D3028">
        <w:rPr>
          <w:rFonts w:ascii="Times New Roman" w:hAnsi="Times New Roman" w:cs="Times New Roman"/>
          <w:sz w:val="28"/>
          <w:szCs w:val="28"/>
        </w:rPr>
        <w:t>http://</w:t>
      </w:r>
      <w:r w:rsidR="00BB1606" w:rsidRPr="007D3028">
        <w:rPr>
          <w:rFonts w:ascii="Times New Roman" w:hAnsi="Times New Roman" w:cs="Times New Roman"/>
          <w:sz w:val="28"/>
          <w:szCs w:val="28"/>
          <w:lang w:val="en-US"/>
        </w:rPr>
        <w:t>kamgov</w:t>
      </w:r>
      <w:r w:rsidR="00BB1606" w:rsidRPr="007D3028">
        <w:rPr>
          <w:rFonts w:ascii="Times New Roman" w:hAnsi="Times New Roman" w:cs="Times New Roman"/>
          <w:sz w:val="28"/>
          <w:szCs w:val="28"/>
        </w:rPr>
        <w:t>.ru/mi</w:t>
      </w:r>
      <w:r w:rsidR="007A68C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B1606" w:rsidRPr="007D3028">
        <w:rPr>
          <w:rFonts w:ascii="Times New Roman" w:hAnsi="Times New Roman" w:cs="Times New Roman"/>
          <w:sz w:val="28"/>
          <w:szCs w:val="28"/>
        </w:rPr>
        <w:t>tra</w:t>
      </w:r>
      <w:r w:rsidR="007A68C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B1606" w:rsidRPr="007D3028">
        <w:rPr>
          <w:rFonts w:ascii="Times New Roman" w:hAnsi="Times New Roman" w:cs="Times New Roman"/>
          <w:sz w:val="28"/>
          <w:szCs w:val="28"/>
        </w:rPr>
        <w:t>s</w:t>
      </w:r>
      <w:r w:rsidR="00E92C8A">
        <w:rPr>
          <w:rFonts w:ascii="Times New Roman" w:hAnsi="Times New Roman" w:cs="Times New Roman"/>
          <w:sz w:val="28"/>
          <w:szCs w:val="28"/>
        </w:rPr>
        <w:t>,</w:t>
      </w:r>
      <w:r w:rsidR="00A87A03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размещаются:</w:t>
      </w:r>
    </w:p>
    <w:p w:rsidR="00A87A03" w:rsidRPr="001901A3" w:rsidRDefault="00550CE6" w:rsidP="007A68C5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A87A03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перечни нормативных правовых актов, содержащих обязательные требования (с</w:t>
      </w:r>
      <w:r w:rsidR="00666F00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указанием их реквизитов и источников официального опубликования), регулирующие</w:t>
      </w:r>
      <w:r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</w:t>
      </w:r>
      <w:r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государственного надзора;</w:t>
      </w:r>
    </w:p>
    <w:p w:rsidR="00A87A03" w:rsidRPr="001901A3" w:rsidRDefault="00550CE6" w:rsidP="007A68C5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A87A03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обобщенные результаты практики осуществления регионального государственного надзора,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субъектами надзора в целях недопущения таких нарушений.</w:t>
      </w:r>
    </w:p>
    <w:p w:rsidR="00A87A03" w:rsidRPr="001901A3" w:rsidRDefault="00FC663A" w:rsidP="007A68C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sub_122204"/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304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актуализацию перечня нормативных правовых актов, регулирующих осуществление регионального государственного надзора</w:t>
      </w:r>
      <w:r w:rsidR="00EC2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EC2548" w:rsidRPr="00EC2548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</w:t>
      </w:r>
      <w:r w:rsidR="00D31CD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bookmarkEnd w:id="0"/>
    <w:p w:rsidR="00A87A03" w:rsidRPr="001901A3" w:rsidRDefault="00FC663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осуществление регионального государственного надзора, подлежит размещению также в государственной информационной системе </w:t>
      </w:r>
      <w:r w:rsidR="00EF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Камчатского края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 государственных и муниципальных услуг </w:t>
      </w:r>
      <w:r w:rsidR="0040363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региональный реестр) и в федеральной государственной информационной системе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14" w:history="1"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Единый портал</w:t>
        </w:r>
      </w:hyperlink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 (функций)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ЕПГУ).</w:t>
      </w:r>
    </w:p>
    <w:p w:rsidR="0008494C" w:rsidRPr="00690F9F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8494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</w:t>
      </w:r>
      <w:r w:rsidR="00BB1606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</w:t>
      </w:r>
      <w:r w:rsidR="00AB5AA3" w:rsidRPr="0069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BB160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AB5AA3" w:rsidRPr="0069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надзор</w:t>
      </w:r>
      <w:r w:rsidR="00BB16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B5AA3" w:rsidRPr="0069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уполномоченными должностными лицами </w:t>
      </w:r>
      <w:r w:rsidR="00CF727C" w:rsidRPr="00690F9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167F1B" w:rsidRPr="0069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5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67F1B" w:rsidRPr="0069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AA3" w:rsidRPr="00690F9F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37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ударственными </w:t>
      </w:r>
      <w:r w:rsidR="00AB5AA3" w:rsidRPr="00690F9F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инспекторами (далее</w:t>
      </w:r>
      <w:r w:rsidR="00167F1B" w:rsidRPr="0069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AA3" w:rsidRPr="00690F9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67F1B" w:rsidRPr="0069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AA3" w:rsidRPr="00690F9F">
        <w:rPr>
          <w:rFonts w:ascii="Times New Roman" w:hAnsi="Times New Roman" w:cs="Times New Roman"/>
          <w:color w:val="000000" w:themeColor="text1"/>
          <w:sz w:val="28"/>
          <w:szCs w:val="28"/>
        </w:rPr>
        <w:t>госинспектор</w:t>
      </w:r>
      <w:r w:rsidR="00EF106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B5AA3" w:rsidRPr="00690F9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8494C" w:rsidRPr="00690F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9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7A03" w:rsidRPr="00690F9F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F9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69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94C" w:rsidRPr="00690F9F">
        <w:rPr>
          <w:rFonts w:ascii="Times New Roman" w:hAnsi="Times New Roman" w:cs="Times New Roman"/>
          <w:color w:val="000000" w:themeColor="text1"/>
          <w:sz w:val="28"/>
          <w:szCs w:val="28"/>
        </w:rPr>
        <w:t>Госи</w:t>
      </w:r>
      <w:r w:rsidRPr="00690F9F">
        <w:rPr>
          <w:rFonts w:ascii="Times New Roman" w:hAnsi="Times New Roman" w:cs="Times New Roman"/>
          <w:color w:val="000000" w:themeColor="text1"/>
          <w:sz w:val="28"/>
          <w:szCs w:val="28"/>
        </w:rPr>
        <w:t>нспектор при проведении проверки обязан:</w:t>
      </w:r>
      <w:r w:rsidR="00892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7A03" w:rsidRPr="001901A3" w:rsidRDefault="00E0149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A87A03" w:rsidRPr="0069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своевременно и в полной мере исполнять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требований;</w:t>
      </w:r>
    </w:p>
    <w:p w:rsidR="00A87A03" w:rsidRPr="001901A3" w:rsidRDefault="00E0149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соблюдать законодательство Российской Федерации, права и законные интересы физических лиц, в том числе индивидуальных предпринимателей,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юридических лиц, проверка которых проводится;</w:t>
      </w:r>
    </w:p>
    <w:p w:rsidR="00A87A03" w:rsidRPr="001901A3" w:rsidRDefault="00E0149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 проверку на основании приказа </w:t>
      </w:r>
      <w:r w:rsidR="00646777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8494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инистер</w:t>
      </w:r>
      <w:r w:rsidR="005D4D3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="0008494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транспорта </w:t>
      </w:r>
      <w:r w:rsidR="004154F9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08494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дорожного строительства Камчатского края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ее проведении в соответствии с ее назначением;</w:t>
      </w:r>
    </w:p>
    <w:p w:rsidR="00A87A03" w:rsidRPr="001901A3" w:rsidRDefault="00E0149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 проверку только во время исполнения служебных обязанностей, выездную проверку только при предъявлении служебного удостоверения, копии приказа </w:t>
      </w:r>
      <w:r w:rsidR="0008494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случае, предусмотренном </w:t>
      </w:r>
      <w:hyperlink r:id="rId15" w:history="1"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пунктами</w:t>
        </w:r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4</w:t>
        </w:r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</w:t>
        </w:r>
        <w:r w:rsidR="00AB5AA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5</w:t>
        </w:r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</w:t>
        </w:r>
        <w:r w:rsidR="00AB5AA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7</w:t>
        </w:r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</w:t>
        </w:r>
        <w:r w:rsidR="00AB5AA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8 </w:t>
        </w:r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</w:t>
        </w:r>
        <w:r w:rsidR="00AB5AA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и</w:t>
        </w:r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3.5.1</w:t>
        </w:r>
      </w:hyperlink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регламента, копии документа о согласовании проведения проверки с органами прокуратуры в установленном порядке;</w:t>
      </w:r>
    </w:p>
    <w:p w:rsidR="00E01494" w:rsidRPr="001901A3" w:rsidRDefault="00E0149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p w:rsidR="00A87A03" w:rsidRPr="001901A3" w:rsidRDefault="00E0149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A87A03" w:rsidRPr="001901A3" w:rsidRDefault="00E0149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A87A03" w:rsidRPr="001901A3" w:rsidRDefault="00E0149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учитывать при определении мер, принимаемых по фактам выявленных нарушений, соответствие указанных мер тяжести нарушений, их потенциальной опасности </w:t>
      </w:r>
      <w:r w:rsidR="00A87A03" w:rsidRPr="001901A3">
        <w:rPr>
          <w:rFonts w:ascii="Times New Roman" w:hAnsi="Times New Roman" w:cs="Times New Roman"/>
          <w:sz w:val="28"/>
          <w:szCs w:val="28"/>
        </w:rPr>
        <w:t>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характера,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A87A03" w:rsidRPr="001901A3" w:rsidRDefault="00E0149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доказывать обоснованность своих действий при их обжаловании физическими лицами, в том числе индивидуальными предпринимателями, юридическими лицами в порядке, установленном законодательством Российской Федерации;</w:t>
      </w:r>
    </w:p>
    <w:p w:rsidR="00A87A03" w:rsidRPr="001901A3" w:rsidRDefault="00E0149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установленные сроки проведения проверки;</w:t>
      </w:r>
    </w:p>
    <w:p w:rsidR="00A87A03" w:rsidRPr="001901A3" w:rsidRDefault="00E0149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11)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требовать от физических лиц, в том числе индивидуальных предпринимателей, юридических лиц документы и иные сведения, представление которых не предусмотрено законодательством Российской Федерации;</w:t>
      </w:r>
    </w:p>
    <w:p w:rsidR="00A87A03" w:rsidRPr="001901A3" w:rsidRDefault="00E0149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12)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настоящего регламента, в соответствии с которым проводится проверка;</w:t>
      </w:r>
    </w:p>
    <w:p w:rsidR="00A87A03" w:rsidRPr="001901A3" w:rsidRDefault="00E0149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13)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запись о проведенной проверке в журнале </w:t>
      </w:r>
      <w:r w:rsidR="00607D7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учета проверок,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68CF" w:rsidRPr="00EF6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приказом Министерства экономического развития Российской Федерации от 30.04.2009 № 141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F68CF" w:rsidRPr="00EF6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реализации положений федерального закона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F68CF" w:rsidRPr="00EF68CF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07D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7D75" w:rsidRPr="00607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D7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его наличия у юридического лица, индивидуального предпринимателя</w:t>
      </w:r>
      <w:r w:rsidR="00607D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7A03" w:rsidRPr="001901A3" w:rsidRDefault="00E0149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истребовать в рамках межведомственного информационного взаимодействия документы и (или) информацию, включенные в </w:t>
      </w:r>
      <w:hyperlink r:id="rId16" w:history="1"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перечень</w:t>
        </w:r>
      </w:hyperlink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</w:t>
      </w:r>
      <w:hyperlink r:id="rId17" w:history="1"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распоряжением</w:t>
        </w:r>
      </w:hyperlink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19.04.2016 № 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A87A03" w:rsidRDefault="00F90D3E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4A0688" w:rsidRPr="004A0688" w:rsidRDefault="004A0688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688">
        <w:rPr>
          <w:rFonts w:ascii="Times New Roman" w:hAnsi="Times New Roman" w:cs="Times New Roman"/>
          <w:color w:val="000000" w:themeColor="text1"/>
          <w:sz w:val="28"/>
          <w:szCs w:val="28"/>
        </w:rPr>
        <w:t>1.23. Госинспектор при проведении проверки в пределах своих полномочий и в объеме проводимых контрольных (надзорных) действий имеет право:</w:t>
      </w:r>
    </w:p>
    <w:p w:rsidR="004A0688" w:rsidRPr="004A0688" w:rsidRDefault="004A0688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688">
        <w:rPr>
          <w:rFonts w:ascii="Times New Roman" w:hAnsi="Times New Roman" w:cs="Times New Roman"/>
          <w:color w:val="000000" w:themeColor="text1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4A0688" w:rsidRPr="004A0688" w:rsidRDefault="004A0688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688">
        <w:rPr>
          <w:rFonts w:ascii="Times New Roman" w:hAnsi="Times New Roman" w:cs="Times New Roman"/>
          <w:color w:val="000000" w:themeColor="text1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4A0688" w:rsidRPr="004A0688" w:rsidRDefault="004A0688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688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4A0688" w:rsidRPr="004A0688" w:rsidRDefault="004A0688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знакомиться с технической документацией, электронными базами данных, информационными системами контролируемых лиц в части, относящейся к </w:t>
      </w:r>
      <w:r w:rsidRPr="004A06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предмету и объему контрольного (надзорного) мероприятия;</w:t>
      </w:r>
    </w:p>
    <w:p w:rsidR="004A0688" w:rsidRPr="004A0688" w:rsidRDefault="004A0688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688">
        <w:rPr>
          <w:rFonts w:ascii="Times New Roman" w:hAnsi="Times New Roman" w:cs="Times New Roman"/>
          <w:color w:val="000000" w:themeColor="text1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4A0688" w:rsidRPr="004A0688" w:rsidRDefault="004A0688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688">
        <w:rPr>
          <w:rFonts w:ascii="Times New Roman" w:hAnsi="Times New Roman" w:cs="Times New Roman"/>
          <w:color w:val="000000" w:themeColor="text1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4A0688" w:rsidRPr="004A0688" w:rsidRDefault="004A0688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обращаться в соответствии с Федеральным </w:t>
      </w:r>
      <w:hyperlink r:id="rId18" w:history="1">
        <w:r w:rsidRPr="004A06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A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F5DF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A06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F5DF3">
        <w:rPr>
          <w:rFonts w:ascii="Times New Roman" w:hAnsi="Times New Roman" w:cs="Times New Roman"/>
          <w:color w:val="000000" w:themeColor="text1"/>
          <w:sz w:val="28"/>
          <w:szCs w:val="28"/>
        </w:rPr>
        <w:t>.02.</w:t>
      </w:r>
      <w:r w:rsidRPr="004A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A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3-ФЗ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A0688">
        <w:rPr>
          <w:rFonts w:ascii="Times New Roman" w:hAnsi="Times New Roman" w:cs="Times New Roman"/>
          <w:color w:val="000000" w:themeColor="text1"/>
          <w:sz w:val="28"/>
          <w:szCs w:val="28"/>
        </w:rPr>
        <w:t>О полиции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A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содействием к органам полиции в случаях, если госинспектору оказывается противодействие или угрожает опасность</w:t>
      </w:r>
      <w:r w:rsidR="00F32C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D1C17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494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Госи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нспектор при проведении проверки не вправе:</w:t>
      </w:r>
    </w:p>
    <w:p w:rsidR="00A87A03" w:rsidRPr="001901A3" w:rsidRDefault="00F90D3E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проверять выполнение обязательных требований, если такие требования не относятся к полномочиям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ини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стерства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имени которой действует </w:t>
      </w:r>
      <w:r w:rsidR="005A0EA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инспектор;</w:t>
      </w:r>
    </w:p>
    <w:p w:rsidR="00A87A03" w:rsidRPr="001901A3" w:rsidRDefault="00F90D3E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Федерации;</w:t>
      </w:r>
    </w:p>
    <w:p w:rsidR="00A87A03" w:rsidRPr="001901A3" w:rsidRDefault="00F90D3E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A87A03" w:rsidRPr="001901A3" w:rsidRDefault="00F90D3E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hyperlink r:id="rId19" w:history="1"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4</w:t>
        </w:r>
        <w:r w:rsidR="00766080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</w:t>
        </w:r>
        <w:r w:rsidR="00BF4F39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5</w:t>
        </w:r>
        <w:r w:rsidR="00766080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</w:t>
        </w:r>
        <w:r w:rsidR="00BF4F39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7</w:t>
        </w:r>
        <w:r w:rsidR="00766080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</w:t>
        </w:r>
        <w:r w:rsidR="00BF4F39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8 </w:t>
        </w:r>
        <w:r w:rsidR="00766080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части</w:t>
        </w:r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3.5.1</w:t>
        </w:r>
      </w:hyperlink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6080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регламента;</w:t>
      </w:r>
    </w:p>
    <w:p w:rsidR="00A87A03" w:rsidRPr="001901A3" w:rsidRDefault="00F90D3E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A87A03" w:rsidRPr="001901A3" w:rsidRDefault="00F90D3E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3D1E4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A87A03" w:rsidRPr="001901A3" w:rsidRDefault="00F90D3E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E4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 установленные сроки проведения проверки;</w:t>
      </w:r>
    </w:p>
    <w:p w:rsidR="00A87A03" w:rsidRPr="001901A3" w:rsidRDefault="00F90D3E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</w:p>
    <w:p w:rsidR="00A87A03" w:rsidRPr="003627B1" w:rsidRDefault="00F90D3E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9)</w:t>
      </w:r>
      <w:r w:rsidR="0008494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E4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требовать от юридического лица, индивидуального предпринимателя представления документов, информации до принятия приказа о проведени</w:t>
      </w:r>
      <w:r w:rsidR="001B07D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7DF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>проверки</w:t>
      </w:r>
      <w:r w:rsidR="009B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965" w:rsidRPr="00EF68C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</w:t>
      </w:r>
      <w:r w:rsidR="007F49D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645D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9B4965" w:rsidRPr="00EF6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Министерства экономического развития Российской Федерации от 30.04.2009 № 141 </w:t>
      </w:r>
      <w:r w:rsidR="009B496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B4965" w:rsidRPr="00EF6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реализации положений федерального закона </w:t>
      </w:r>
      <w:r w:rsidR="009B496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B4965" w:rsidRPr="00EF68CF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B49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7A03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7A03" w:rsidRPr="003627B1" w:rsidRDefault="00F90D3E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</w:t>
      </w:r>
      <w:r w:rsidR="003D1E4C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>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проверки;</w:t>
      </w:r>
    </w:p>
    <w:p w:rsidR="00A87A03" w:rsidRPr="001901A3" w:rsidRDefault="00F90D3E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A87A03" w:rsidRPr="001901A3" w:rsidRDefault="00F90D3E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12)</w:t>
      </w:r>
      <w:r w:rsidR="0008494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отбирать 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исследований, испытаний, измерений.</w:t>
      </w:r>
    </w:p>
    <w:p w:rsidR="00C32700" w:rsidRPr="001901A3" w:rsidRDefault="00ED1C17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688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D74641" w:rsidRPr="004A06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A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32700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лица, индивидуальные предприниматели при проведении проверки обязаны:</w:t>
      </w:r>
    </w:p>
    <w:p w:rsidR="00C32700" w:rsidRPr="001901A3" w:rsidRDefault="00C3270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1) предоставить госинспектору, проводящему выездную проверку, возможность ознакомиться с документами, связанными с целями, задачами и предметом выездной проверки, а также обеспечить доступ проводящего выездную проверку госинспектора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грузам;</w:t>
      </w:r>
    </w:p>
    <w:p w:rsidR="00C32700" w:rsidRDefault="00C3270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2)  обеспечить присутствие руководителей, иных должностных лиц или уполномоченных представителей юридических лиц, индивидуальных предпринимателей, ответственных за организацию и проведение мероприятий по выполнению обязательных требований.</w:t>
      </w:r>
    </w:p>
    <w:p w:rsidR="00A87A03" w:rsidRPr="003627B1" w:rsidRDefault="00C3270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1.26. </w:t>
      </w:r>
      <w:r w:rsidR="0024756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ридическо</w:t>
      </w:r>
      <w:r w:rsidR="0024756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24756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индивидуальный предприниматель</w:t>
      </w:r>
      <w:r w:rsidR="00247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A87A03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проверки имеют право:</w:t>
      </w:r>
    </w:p>
    <w:p w:rsidR="00A87A03" w:rsidRPr="001901A3" w:rsidRDefault="00692507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A87A03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непосредственно присутствовать при проведении проверки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давать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объяснения по вопросам, относящимся к предмету проверки;</w:t>
      </w:r>
    </w:p>
    <w:p w:rsidR="00A87A03" w:rsidRPr="001901A3" w:rsidRDefault="00692507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получать информацию, которая относится к предмету проверки и предоставление которой предусмотрено </w:t>
      </w:r>
      <w:hyperlink r:id="rId20" w:history="1"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Федеральным законом</w:t>
        </w:r>
      </w:hyperlink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26.12.2008 № 294-ФЗ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7A03" w:rsidRPr="001901A3" w:rsidRDefault="00692507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</w:t>
      </w:r>
      <w:r w:rsidR="00ED1C17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7A03" w:rsidRPr="001901A3" w:rsidRDefault="00692507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обжаловать действия (бездействие) должностных лиц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ини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стерства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A87A03" w:rsidRPr="001901A3" w:rsidRDefault="00692507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вести журнал учета проверок по установленной форме;</w:t>
      </w:r>
    </w:p>
    <w:p w:rsidR="00A87A03" w:rsidRPr="001901A3" w:rsidRDefault="00692507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08494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знакомиться с документами и (или) информацией, полученными </w:t>
      </w:r>
      <w:r w:rsidR="00B71DE9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</w:t>
      </w:r>
      <w:r w:rsidR="00A87A03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органам или органам местного самоуправления организаций, в распоряжении которых находятся эти документы и (или) информация</w:t>
      </w:r>
      <w:r w:rsidR="00191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1532" w:rsidRPr="00191532">
        <w:rPr>
          <w:color w:val="000000" w:themeColor="text1"/>
          <w:sz w:val="28"/>
          <w:szCs w:val="28"/>
        </w:rPr>
        <w:t>включенные в</w:t>
      </w:r>
      <w:r w:rsidR="00191532" w:rsidRPr="00191532">
        <w:rPr>
          <w:b/>
          <w:color w:val="000000" w:themeColor="text1"/>
          <w:sz w:val="28"/>
          <w:szCs w:val="28"/>
        </w:rPr>
        <w:t xml:space="preserve"> </w:t>
      </w:r>
      <w:hyperlink r:id="rId21" w:history="1">
        <w:r w:rsidR="00191532" w:rsidRPr="00191532">
          <w:rPr>
            <w:rStyle w:val="a9"/>
            <w:rFonts w:cs="Times New Roman CYR"/>
            <w:b w:val="0"/>
            <w:color w:val="000000" w:themeColor="text1"/>
            <w:sz w:val="28"/>
            <w:szCs w:val="28"/>
          </w:rPr>
          <w:t>межведомственный перечень</w:t>
        </w:r>
      </w:hyperlink>
      <w:r w:rsidR="00191532" w:rsidRPr="00191532">
        <w:rPr>
          <w:color w:val="000000" w:themeColor="text1"/>
          <w:sz w:val="28"/>
          <w:szCs w:val="28"/>
        </w:rPr>
        <w:t>;</w:t>
      </w:r>
    </w:p>
    <w:p w:rsidR="00A87A03" w:rsidRPr="001901A3" w:rsidRDefault="00692507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94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представлять документы и (или) информацию, запрашиваемые в рамках межведомственного информационного взаимодействия, в </w:t>
      </w:r>
      <w:r w:rsidR="00B71DE9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="00A87A03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по собственной инициативе.</w:t>
      </w:r>
    </w:p>
    <w:p w:rsidR="00A87A03" w:rsidRPr="003627B1" w:rsidRDefault="008A0E3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</w:t>
      </w:r>
      <w:r w:rsidR="005A0EA6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государственного надзора </w:t>
      </w:r>
      <w:r w:rsidR="00A87A03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1F203B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87A03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:rsidR="00A87A03" w:rsidRPr="001901A3" w:rsidRDefault="00E06F69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акта по результатам проверки;</w:t>
      </w:r>
    </w:p>
    <w:p w:rsidR="00A87A03" w:rsidRPr="001901A3" w:rsidRDefault="00E06F69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выявления нарушений:</w:t>
      </w:r>
    </w:p>
    <w:p w:rsidR="00A87A03" w:rsidRPr="001901A3" w:rsidRDefault="00E06F69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предписания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</w:t>
      </w:r>
      <w:r w:rsidR="00A87A03" w:rsidRPr="001901A3">
        <w:rPr>
          <w:rFonts w:ascii="Times New Roman" w:hAnsi="Times New Roman" w:cs="Times New Roman"/>
          <w:sz w:val="28"/>
          <w:szCs w:val="28"/>
        </w:rPr>
        <w:t xml:space="preserve">угрозы причинения вреда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угрозы чрезвычайных ситуаций природного и техногенного характера</w:t>
      </w:r>
      <w:r w:rsidR="00A87A03" w:rsidRPr="001901A3">
        <w:rPr>
          <w:rFonts w:ascii="Times New Roman" w:hAnsi="Times New Roman" w:cs="Times New Roman"/>
          <w:sz w:val="28"/>
          <w:szCs w:val="28"/>
        </w:rPr>
        <w:t>,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других мероприятий, предусмотренных федеральными законами;</w:t>
      </w:r>
    </w:p>
    <w:p w:rsidR="00A87A03" w:rsidRPr="001901A3" w:rsidRDefault="00E06F69" w:rsidP="007A6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принятие мер по контролю за устранением выявленных нарушений, их предупреждению, предотвращению возможной </w:t>
      </w:r>
      <w:r w:rsidR="00A87A03" w:rsidRPr="001901A3">
        <w:rPr>
          <w:rFonts w:ascii="Times New Roman" w:hAnsi="Times New Roman" w:cs="Times New Roman"/>
          <w:sz w:val="28"/>
          <w:szCs w:val="28"/>
        </w:rPr>
        <w:t xml:space="preserve">угрозы причинения вреда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жизни, здоровью граждан, вреда животным, растениям, окружающей среде, объектам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</w:t>
      </w:r>
      <w:r w:rsidR="00A87A03" w:rsidRPr="001901A3">
        <w:rPr>
          <w:rFonts w:ascii="Times New Roman" w:hAnsi="Times New Roman" w:cs="Times New Roman"/>
          <w:sz w:val="28"/>
          <w:szCs w:val="28"/>
        </w:rPr>
        <w:t>;</w:t>
      </w:r>
    </w:p>
    <w:p w:rsidR="00A87A03" w:rsidRPr="001901A3" w:rsidRDefault="00E06F69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6873F7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приостановлении государственной регистрации аттракциона, самоходной машины и прицепа в случаях и порядке, предусмотренном нормативными правовыми актами Российской Федерации;</w:t>
      </w:r>
    </w:p>
    <w:p w:rsidR="00A87A03" w:rsidRPr="001901A3" w:rsidRDefault="00E06F69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6873F7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лиц, допустивших выявленные нарушения, к ответственности в установленном законодательством порядке;</w:t>
      </w:r>
    </w:p>
    <w:p w:rsidR="00A87A03" w:rsidRPr="001901A3" w:rsidRDefault="00E06F69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6873F7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информации о выявленных нарушениях в органы, уполномоченные принимать меры по фактам соответствующих нарушений.</w:t>
      </w:r>
    </w:p>
    <w:p w:rsidR="00A87A03" w:rsidRPr="001901A3" w:rsidRDefault="00D74641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1.28</w:t>
      </w:r>
      <w:r w:rsidR="008A0E3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при проведении проверки установлено,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оборудования,  транспортных средств, производимые и реализуемые ими товары (выполняемые работы, предоставляемые услуги) представляют непосредственную угрозу </w:t>
      </w:r>
      <w:r w:rsidR="00A87A03" w:rsidRPr="001901A3">
        <w:rPr>
          <w:rFonts w:ascii="Times New Roman" w:hAnsi="Times New Roman" w:cs="Times New Roman"/>
          <w:sz w:val="28"/>
          <w:szCs w:val="28"/>
        </w:rPr>
        <w:t xml:space="preserve">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такой вред причинен, </w:t>
      </w:r>
      <w:r w:rsidR="000135FB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="000135FB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незамедлительно принять меры по недопущению причинения </w:t>
      </w:r>
      <w:r w:rsidR="00A87A03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вреда объектам, перечисленным в </w:t>
      </w:r>
      <w:r w:rsidR="005A0EA6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A87A03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66F00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F00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регламента, или прекращению его причинения вплоть до временного запрета деятельности юридического лица, его филиала, представительства, структурного подразделения, индивидуального предпринимателя в порядке, установленном </w:t>
      </w:r>
      <w:hyperlink r:id="rId22" w:history="1"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Кодексом</w:t>
        </w:r>
      </w:hyperlink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правонарушениях, отзыва из оборота продукции, представляющей опасность для жизни, здоровья граждан и для окружающей среды, и довести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вреда и способах его предотвращения.</w:t>
      </w:r>
    </w:p>
    <w:p w:rsidR="00A87A03" w:rsidRPr="001901A3" w:rsidRDefault="008A0E3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1.2</w:t>
      </w:r>
      <w:r w:rsidR="00D746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006F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Госинспектор </w:t>
      </w:r>
      <w:r w:rsidR="00FE42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вносит </w:t>
      </w:r>
      <w:r w:rsidR="00A87A03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соответствующую информацию в единый реестр проверок с учетом требований</w:t>
      </w:r>
      <w:r w:rsidR="00A87A03" w:rsidRPr="001901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23" w:history="1"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постановления</w:t>
        </w:r>
      </w:hyperlink>
      <w:r w:rsidR="00A87A03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Российской Федерации от 28.04.2015 № 415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 правилах формирования и ведения единого реестра проверок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8A0E3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 и (или) информации, необходимых для осуществления государственного надзора и достижения целей и задач проведения проверки юридического лица, индивидуального предпринимателя:</w:t>
      </w:r>
    </w:p>
    <w:p w:rsidR="00A87A03" w:rsidRPr="001901A3" w:rsidRDefault="00E06F69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устава (Положения), на основании которых осуществляется деятельность (для юридического лица):</w:t>
      </w:r>
    </w:p>
    <w:p w:rsidR="00A87A03" w:rsidRPr="001901A3" w:rsidRDefault="00E06F69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используемых машин, аттракционов (собственных и привлеченных);</w:t>
      </w:r>
    </w:p>
    <w:p w:rsidR="00A87A03" w:rsidRPr="001901A3" w:rsidRDefault="00E06F69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6873F7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регистрационные и другие документы, подтверждающие основания пользования машинами и оборудованием, аттракционами, поднадзорными </w:t>
      </w:r>
      <w:r w:rsidR="000135FB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Министерству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7A03" w:rsidRPr="001901A3" w:rsidRDefault="00E06F69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эксплуатационная документация на машины</w:t>
      </w:r>
      <w:r w:rsidR="00666F00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аттракционы;</w:t>
      </w:r>
    </w:p>
    <w:p w:rsidR="00A87A03" w:rsidRPr="001901A3" w:rsidRDefault="00E06F69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лицах, эксплуатирующих самоходные машины у юридического лица, индивидуального предпринимателя, в отношении которых проводится проверка (фамилия, имя, отчество; дата рождения; место регистрации лиц, зарегистрированных в другом субъекте Российской Федерации);</w:t>
      </w:r>
    </w:p>
    <w:p w:rsidR="00A87A03" w:rsidRPr="001901A3" w:rsidRDefault="00E06F69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наличии права на управление самоходными машинами соответствующих категорий у лиц, эксплуатирующих данные машины;</w:t>
      </w:r>
    </w:p>
    <w:p w:rsidR="00A87A03" w:rsidRPr="001901A3" w:rsidRDefault="00E06F69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инструкции, приказы о возложении обязанностей по регистрации, проведению технического осмотра, обеспечению безопасной эксплуатации машин, поднадзорных </w:t>
      </w:r>
      <w:r w:rsidR="00DC175A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BE5D18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7A03" w:rsidRPr="001901A3" w:rsidRDefault="00E06F69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наличии свидетельства о прохождении технического осмотра на машины, в отношении которых проведен технический осмотр;</w:t>
      </w:r>
    </w:p>
    <w:p w:rsidR="00A87A03" w:rsidRPr="001901A3" w:rsidRDefault="00E06F69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лишении права на управление транспортными средствами;</w:t>
      </w:r>
    </w:p>
    <w:p w:rsidR="00A87A03" w:rsidRPr="001901A3" w:rsidRDefault="00E06F69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временном ограничении на пользование специальным правом (приостановление </w:t>
      </w:r>
      <w:r w:rsidR="007A68C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действия,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предоставленного в соответствии с законодательством Российской Федерации специального права в виде права управления транспортными средствами);</w:t>
      </w:r>
    </w:p>
    <w:p w:rsidR="00A87A03" w:rsidRPr="001901A3" w:rsidRDefault="00E06F69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из Единого государственного реестра юридических лиц;</w:t>
      </w:r>
    </w:p>
    <w:p w:rsidR="00A87A03" w:rsidRPr="001901A3" w:rsidRDefault="00E06F69" w:rsidP="00FE42D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12)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из Единого государственного реестра индивидуальных предпринимателей;</w:t>
      </w:r>
    </w:p>
    <w:p w:rsidR="00A87A03" w:rsidRPr="001901A3" w:rsidRDefault="00E06F69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13)</w:t>
      </w:r>
      <w:r w:rsidR="0037416A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из Е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диного реестра субъектов малого и среднего предпринимательства (в случае изменения статуса юридического лица после утверждения ежегодного плана проверок).</w:t>
      </w:r>
    </w:p>
    <w:p w:rsidR="00A87A03" w:rsidRPr="001901A3" w:rsidRDefault="008A0E3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предпринимателя:</w:t>
      </w:r>
    </w:p>
    <w:p w:rsidR="00A87A03" w:rsidRPr="001901A3" w:rsidRDefault="006C1602" w:rsidP="007A68C5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</w:t>
      </w:r>
      <w:r w:rsidR="00A87A03" w:rsidRPr="001901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копия устава (Положения), на основании которых осуществляется деятельность (для юридического лица)</w:t>
      </w:r>
      <w:r w:rsidR="00413E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A87A03" w:rsidRPr="001901A3" w:rsidRDefault="006C1602" w:rsidP="007A68C5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</w:t>
      </w:r>
      <w:r w:rsidR="00A87A03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перечень используемых машин, оборудования (собственных и привлеченных)</w:t>
      </w:r>
      <w:r w:rsidR="007D74E4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87A03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том числе аттракционов;</w:t>
      </w:r>
    </w:p>
    <w:p w:rsidR="00A87A03" w:rsidRPr="001901A3" w:rsidRDefault="006C1602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регистрационные и другие документы, подтверждающие основания пользования машинами и оборудованием, аттракционами, поднадзорных </w:t>
      </w:r>
      <w:r w:rsidR="000135FB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Министерству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7A03" w:rsidRPr="001901A3" w:rsidRDefault="006C1602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эксплуатационная документация на машины, оборудование, аттракционы, поднадзорные </w:t>
      </w:r>
      <w:r w:rsidR="000135FB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Министерству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7A03" w:rsidRPr="001901A3" w:rsidRDefault="007D74E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лицах, эксплуатирующих самоходные машины у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юридического лица, индивидуального предпринимателя, в отношении которых проводится проверка, (фамилия, имя, отчество; дата рождения; место регистрации лиц, зарегистрированных в другом субъекте Российской Федерации);</w:t>
      </w:r>
    </w:p>
    <w:p w:rsidR="00A87A03" w:rsidRPr="001901A3" w:rsidRDefault="007D74E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должностные инструкции, приказы о возложении обязанностей по регистрации, проведению технического осмотра, обеспечение безопасной эксплуатации машин, поднадзорных </w:t>
      </w:r>
      <w:r w:rsidR="000135FB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Министерству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8A0E3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Копии представляемых документов заверяются подписью и печатью (при наличии) проверяемого юридического лица, индивидуального предпринимателя.</w:t>
      </w:r>
    </w:p>
    <w:p w:rsidR="00A87A03" w:rsidRPr="001901A3" w:rsidRDefault="00346D5F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перечнем:</w:t>
      </w:r>
    </w:p>
    <w:p w:rsidR="00A87A03" w:rsidRPr="001901A3" w:rsidRDefault="007D74E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наличии свидетельства о прохождении технического осмотра на машины, в отношении которых проведен технический осмотр;</w:t>
      </w:r>
    </w:p>
    <w:p w:rsidR="00A87A03" w:rsidRPr="001901A3" w:rsidRDefault="007D74E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лишении права на управление транспортными средствами;</w:t>
      </w:r>
    </w:p>
    <w:p w:rsidR="00A87A03" w:rsidRPr="001901A3" w:rsidRDefault="007D74E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временном ограничении на пользование специальным правом (приостановление </w:t>
      </w:r>
      <w:r w:rsidR="007A68C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действия,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предоставленного в соответствии с законодательством Российской Федерации специального права в виде права управления транспортными средствами);</w:t>
      </w:r>
    </w:p>
    <w:p w:rsidR="00A87A03" w:rsidRPr="001901A3" w:rsidRDefault="007D74E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наличии права на управление самоходными машинами соответствующих категорий;</w:t>
      </w:r>
    </w:p>
    <w:p w:rsidR="00A87A03" w:rsidRPr="001901A3" w:rsidRDefault="007D74E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из Единого государственного реестра юридических лиц;</w:t>
      </w:r>
    </w:p>
    <w:p w:rsidR="00A87A03" w:rsidRPr="001901A3" w:rsidRDefault="007D74E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из Единого государственного реестра индивидуальных предпринимателей;</w:t>
      </w:r>
    </w:p>
    <w:p w:rsidR="00A87A03" w:rsidRPr="001901A3" w:rsidRDefault="007D74E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6873F7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из Е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диного реестра субъектов малого и среднего предпринимательства (в случае изменения статуса юридического лица после утверждения ежегодного плана проверок);</w:t>
      </w:r>
    </w:p>
    <w:p w:rsidR="00A87A03" w:rsidRPr="001901A3" w:rsidRDefault="007D74E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государственной регистрации аттракциона, приостановлении государственной регистрации аттракциона, прекращении государственной регистрации аттракциона, временной государственной регистрации по месту пребывания ранее зарегистрированного аттракциона, отказе в государственной регистрации аттракциона.</w:t>
      </w:r>
    </w:p>
    <w:p w:rsidR="00A87A03" w:rsidRPr="001901A3" w:rsidRDefault="00346D5F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67B3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условии, что иное не установлено федеральным законом, при наличии у </w:t>
      </w:r>
      <w:r w:rsidR="000135FB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 причинило вред  </w:t>
      </w:r>
      <w:r w:rsidR="00A87A03" w:rsidRPr="001901A3">
        <w:rPr>
          <w:rFonts w:ascii="Times New Roman" w:hAnsi="Times New Roman" w:cs="Times New Roman"/>
          <w:sz w:val="28"/>
          <w:szCs w:val="28"/>
        </w:rPr>
        <w:t xml:space="preserve">жизни, здоровью граждан, вред животным, растениям, окружающей среде, а также иным объектам, перечисленным в </w:t>
      </w:r>
      <w:r w:rsidR="007D74E4" w:rsidRPr="00F75B8C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A87A03" w:rsidRPr="00F75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</w:t>
      </w:r>
      <w:r w:rsidR="00AB42BC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A87A03" w:rsidRPr="00F75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74E4" w:rsidRPr="00F75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A87A03" w:rsidRPr="001901A3">
        <w:rPr>
          <w:rFonts w:ascii="Times New Roman" w:hAnsi="Times New Roman" w:cs="Times New Roman"/>
          <w:sz w:val="28"/>
          <w:szCs w:val="28"/>
        </w:rPr>
        <w:t>регламента,  безопасности государства, угрозы</w:t>
      </w:r>
      <w:r w:rsidR="007D74E4" w:rsidRPr="001901A3">
        <w:rPr>
          <w:rFonts w:ascii="Times New Roman" w:hAnsi="Times New Roman" w:cs="Times New Roman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 характера,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создало непосредственную угрозу указанных последствий,  и если юридическое лицо, индивидуальный предприниматель ранее не привлекались к ответственности за нарушение соответствующих требований, </w:t>
      </w:r>
      <w:r w:rsidR="00916BC8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объявляет юридическому лицу, индивидуальному</w:t>
      </w:r>
      <w:r w:rsidR="00B75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предпринимателю предостережение о недопустимости нарушения обязательных требований </w:t>
      </w:r>
      <w:r w:rsidR="007D74E4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5A0EA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74E4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A0EA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FC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D74E4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редостережение)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предлагают юридическому лицу, индивидуальному предпринимателю принять меры по обеспечению соблюдения обязательных требований, и уведомить </w:t>
      </w:r>
      <w:r w:rsidR="00916BC8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об этом в установленный в таком предостережении срок.</w:t>
      </w:r>
    </w:p>
    <w:p w:rsidR="00A87A03" w:rsidRPr="001901A3" w:rsidRDefault="00346D5F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67B3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направлении предостережения принимается </w:t>
      </w:r>
      <w:r w:rsidR="00A67B3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Министром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 наличии сведений, указанных в </w:t>
      </w:r>
      <w:r w:rsidR="007D74E4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</w:t>
      </w:r>
      <w:hyperlink r:id="rId24" w:history="1"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1.</w:t>
        </w:r>
      </w:hyperlink>
      <w:r w:rsidR="00A67B3D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C475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1DA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A87A03" w:rsidRPr="001901A3" w:rsidRDefault="00346D5F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B8C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D74641" w:rsidRPr="00F75B8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67B3D" w:rsidRPr="00F75B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75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F75B8C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и направление предостережения осуществляется не позднее 30</w:t>
      </w:r>
      <w:r w:rsidR="00413E86" w:rsidRPr="00F75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4AC" w:rsidRPr="00F75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="00A87A03" w:rsidRPr="00F75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со дня получения </w:t>
      </w:r>
      <w:r w:rsidR="003C11DA" w:rsidRPr="00F75B8C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F75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инспектором сведений, указанных в </w:t>
      </w:r>
      <w:hyperlink r:id="rId25" w:history="1">
        <w:r w:rsidR="003C11DA" w:rsidRPr="00F75B8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части</w:t>
        </w:r>
        <w:r w:rsidR="00A87A03" w:rsidRPr="00F75B8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1.</w:t>
        </w:r>
        <w:r w:rsidR="00A67B3D" w:rsidRPr="00F75B8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3</w:t>
        </w:r>
      </w:hyperlink>
      <w:r w:rsidR="00D74641" w:rsidRPr="00F75B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A87A03" w:rsidRPr="00F75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1DA" w:rsidRPr="00F75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A87A03" w:rsidRPr="00F75B8C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регламента, заказной почтовой корреспонденцией с уведомлением.</w:t>
      </w:r>
    </w:p>
    <w:p w:rsidR="00A87A03" w:rsidRPr="001901A3" w:rsidRDefault="00346D5F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67B3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предостережении</w:t>
      </w:r>
      <w:r w:rsidR="00E2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</w:t>
      </w:r>
      <w:r w:rsidR="003C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F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24FC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указываются:</w:t>
      </w:r>
    </w:p>
    <w:p w:rsidR="00A87A03" w:rsidRPr="001901A3" w:rsidRDefault="003C11D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наименование органа государственного контроля (надзора), который направляет </w:t>
      </w:r>
      <w:r w:rsidR="00457CD0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Предостережение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7A03" w:rsidRPr="001901A3" w:rsidRDefault="003C11D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дата и номер предостережения;</w:t>
      </w:r>
    </w:p>
    <w:p w:rsidR="00A87A03" w:rsidRPr="001901A3" w:rsidRDefault="003C11D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наименование юридического лица, фамилия, имя, отчество (при наличии) индивидуального предпринимателя;</w:t>
      </w:r>
    </w:p>
    <w:p w:rsidR="00A87A03" w:rsidRPr="001901A3" w:rsidRDefault="003C11D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указание на обязательные требования, нормативные правовые акты, включая их структурные единицы, предусматривающие указанные требования;</w:t>
      </w:r>
    </w:p>
    <w:p w:rsidR="00A87A03" w:rsidRPr="001901A3" w:rsidRDefault="003C11D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информация о том, какие действия (бездействие) юридического лица, индивидуального предпринимателя приводят или могут привести к нарушению обязательных требований;</w:t>
      </w:r>
    </w:p>
    <w:p w:rsidR="00A87A03" w:rsidRPr="001901A3" w:rsidRDefault="003C11D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предложение юридическому лицу, индивидуальному предпринимателю принять меры по обеспечению соблюдения обязательных требований;</w:t>
      </w:r>
    </w:p>
    <w:p w:rsidR="00A87A03" w:rsidRPr="003627B1" w:rsidRDefault="003C11D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предложение юридическому лицу, индивидуальному предпринимателю направить уведомление об исполнении предостережения в </w:t>
      </w:r>
      <w:r w:rsidR="00686B59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="00A87A03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7A03" w:rsidRPr="001901A3" w:rsidRDefault="003C11D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срок (не менее 60 </w:t>
      </w:r>
      <w:r w:rsidR="00006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дней со дня направления предостережения) для направления юридическим лицом, индивидуальным предпринимателем уведомления об исполнении предостережения;</w:t>
      </w:r>
    </w:p>
    <w:p w:rsidR="00A87A03" w:rsidRPr="001901A3" w:rsidRDefault="003C11D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контактные данные </w:t>
      </w:r>
      <w:r w:rsidR="00686B59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, включая почтовый адрес и адрес электронной почты, а также иные возможные способы подачи возражений, уведомления об исполнении предостережения.</w:t>
      </w:r>
    </w:p>
    <w:p w:rsidR="00A87A03" w:rsidRPr="001901A3" w:rsidRDefault="00346D5F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67B3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Предостережение не может содержать требования о предоставлении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соблюдению обязательных требований.</w:t>
      </w:r>
    </w:p>
    <w:p w:rsidR="00A87A03" w:rsidRPr="001901A3" w:rsidRDefault="00346D5F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67B3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Предостережение направляется в бумажном виде заказным почтовым отправлением с уведомлением о вручении либо иным доступным для юридического лица, индивидуального предпринимателя способом, включая направление в виде электронного документа, подписанного усиленной </w:t>
      </w:r>
      <w:hyperlink r:id="rId26" w:history="1"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квалифицированной электронной подписью</w:t>
        </w:r>
      </w:hyperlink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принявшего решение о направлении предостережения, с использованием информационно-телекоммуникационной сети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по адресу электронной почты юридического лица, индивидуального предпринимателя,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</w:t>
      </w:r>
      <w:hyperlink r:id="rId27" w:history="1"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государственной информационной системы</w:t>
        </w:r>
      </w:hyperlink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государственных и муниципальных услуг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результатам рассмотрения предостережения юридическим лицом, индивидуальным предпринимателем могут быть поданы в </w:t>
      </w:r>
      <w:r w:rsidR="00BE5D18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возражения на </w:t>
      </w:r>
      <w:r w:rsidR="00457CD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редостережение.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 В возражениях указываются:</w:t>
      </w:r>
    </w:p>
    <w:p w:rsidR="00A87A03" w:rsidRPr="001901A3" w:rsidRDefault="003C11D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наименование юридического лица, фамилия, имя, отчество (при наличии) индивидуального предпринимателя;</w:t>
      </w:r>
    </w:p>
    <w:p w:rsidR="00A87A03" w:rsidRPr="001901A3" w:rsidRDefault="003C11D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идентификационный номер налогоплательщика - юридического лица, индивидуального предпринимателя;</w:t>
      </w:r>
    </w:p>
    <w:p w:rsidR="00A87A03" w:rsidRPr="001901A3" w:rsidRDefault="003C11D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дата и номер предостережения, направленного в адрес юридического лица, индивидуального предпринимателя;</w:t>
      </w:r>
    </w:p>
    <w:p w:rsidR="00A87A03" w:rsidRPr="001901A3" w:rsidRDefault="003C11D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Возражения направляются юридическим лицом, индивидуальным предпринимателем в бумажном виде почтовым отправлением в </w:t>
      </w:r>
      <w:r w:rsidR="00916BC8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в виде электронного документа, подписанного усиленной </w:t>
      </w:r>
      <w:hyperlink r:id="rId28" w:history="1"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квалифицированной электронной подписью</w:t>
        </w:r>
      </w:hyperlink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</w:t>
      </w:r>
      <w:r w:rsidR="00916BC8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, либо иными указанными в предостережении способами.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46D5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BC8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возражения, по итогам рассмотрения направляет юридическому лицу, индивидуальному предпринимателю в течение 20 </w:t>
      </w:r>
      <w:r w:rsidR="001F5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со дня получения возражений ответ в порядке, </w:t>
      </w:r>
      <w:r w:rsidRPr="00EF6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установленном </w:t>
      </w:r>
      <w:r w:rsidR="00E25109" w:rsidRPr="00EF6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29" w:history="1">
        <w:r w:rsidR="003C11DA" w:rsidRPr="00EF60E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части</w:t>
        </w:r>
        <w:r w:rsidRPr="00EF60E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1.</w:t>
        </w:r>
      </w:hyperlink>
      <w:r w:rsidR="003C4A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39</w:t>
      </w:r>
      <w:r w:rsidRPr="00EF6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1DA" w:rsidRPr="00EF6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регламента. Результаты рассмотрения возражений используются </w:t>
      </w:r>
      <w:r w:rsidR="00FD50C2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целей организации и проведения мероприятий по профилактике нарушения обязательных требований, совершенствования применения риск-ориентированного подхода при </w:t>
      </w:r>
      <w:r w:rsidR="00315C32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регионального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контроля (надзора) и иных целей, не связанных с ограничением прав и свобод юридических лиц и индивидуальных предпринимателей.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46D5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отсутствии возражений юридическое лицо, индивидуальный предприниматель в указанный в предостережении срок направляет в </w:t>
      </w:r>
      <w:r w:rsidR="00FD50C2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исполнении предостережения.</w:t>
      </w:r>
    </w:p>
    <w:p w:rsidR="00A87A03" w:rsidRPr="001901A3" w:rsidRDefault="00346D5F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 В уведомлении об исполнении предостережения (далее</w:t>
      </w:r>
      <w:r w:rsidR="00FE5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F5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уведомление) указываются:</w:t>
      </w:r>
    </w:p>
    <w:p w:rsidR="00A87A03" w:rsidRPr="001901A3" w:rsidRDefault="003C11D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наименование юридического лица, фамилия, имя, отчество (при наличии) индивидуального предпринимателя;</w:t>
      </w:r>
    </w:p>
    <w:p w:rsidR="00A87A03" w:rsidRPr="001901A3" w:rsidRDefault="003C11D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идентификационный номер налогоплательщика - юридического лица, индивидуального предпринимателя;</w:t>
      </w:r>
    </w:p>
    <w:p w:rsidR="00A87A03" w:rsidRPr="001901A3" w:rsidRDefault="003C11D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дата и номер предостережения, направленного в адрес юридического лица, индивидуального предпринимателя;</w:t>
      </w:r>
    </w:p>
    <w:p w:rsidR="00A87A03" w:rsidRPr="001901A3" w:rsidRDefault="003C11D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 принятых по результатам рассмотрения предостережения мерах по обеспечению соблюдения обязательных требований.</w:t>
      </w:r>
    </w:p>
    <w:p w:rsidR="00A87A03" w:rsidRPr="001901A3" w:rsidRDefault="00346D5F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F29F2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направляется юридическим лицом, индивидуальным предпринимателем в бумажном виде почтовым отправлением в </w:t>
      </w:r>
      <w:r w:rsidR="00FD50C2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в виде электронного документа, подписанного усиленной </w:t>
      </w:r>
      <w:hyperlink r:id="rId30" w:history="1"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квалифицированной электронной подписью</w:t>
        </w:r>
      </w:hyperlink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индивидуального предпринимателя, лица, уполномоченного действовать от имени юридического лица, на указанный в предосте</w:t>
      </w:r>
      <w:r w:rsidR="00675454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режении адрес электронной почты Министерства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, либо иными указанными в предостережении способами.</w:t>
      </w:r>
    </w:p>
    <w:p w:rsidR="00A87A03" w:rsidRDefault="00396181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D7464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F29F2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0C2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 уведомление для целей организации и проведения мероприятий по профилактике нарушения обязательных требований, совершенствованию применения риск-ориентированного подхода при организации регионального государственного контроля (надзора) и иных целей, не связанных с ограничением прав и свобод юридических лиц и индивидуальных предпринимателей.</w:t>
      </w:r>
    </w:p>
    <w:p w:rsidR="001F560D" w:rsidRPr="001901A3" w:rsidRDefault="001F560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A03" w:rsidRDefault="00E575AF" w:rsidP="007A68C5">
      <w:pPr>
        <w:pStyle w:val="1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A87A03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Требования к порядку осуществления регионального государственного надзора</w:t>
      </w:r>
    </w:p>
    <w:p w:rsidR="001F560D" w:rsidRPr="001F560D" w:rsidRDefault="001F560D" w:rsidP="007A68C5">
      <w:pPr>
        <w:ind w:firstLine="709"/>
        <w:jc w:val="both"/>
      </w:pP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2.1. Информация об осуществлении регионального государственного надзора предоставляется</w:t>
      </w:r>
      <w:r w:rsidR="003C11DA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(размещается)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87A03" w:rsidRPr="003627B1" w:rsidRDefault="003C11D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</w:t>
      </w:r>
      <w:r w:rsidR="00686B59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инспекторами при обращении к ним;</w:t>
      </w:r>
    </w:p>
    <w:p w:rsidR="00A87A03" w:rsidRPr="003627B1" w:rsidRDefault="003C11D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A87A03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средств телефонной связи, электронной почты при обращении заявителей;</w:t>
      </w:r>
    </w:p>
    <w:p w:rsidR="00A87A03" w:rsidRPr="001901A3" w:rsidRDefault="00FE5A0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713C3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9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сайте, в государственной информационной системе ТОР КНД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7A03" w:rsidRDefault="00FE5A0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13C3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информационных стендах в местах приема гражд</w:t>
      </w:r>
      <w:r w:rsidR="00BE3A9D">
        <w:rPr>
          <w:rFonts w:ascii="Times New Roman" w:hAnsi="Times New Roman" w:cs="Times New Roman"/>
          <w:color w:val="000000" w:themeColor="text1"/>
          <w:sz w:val="28"/>
          <w:szCs w:val="28"/>
        </w:rPr>
        <w:t>ан в муниципальных образованиях;</w:t>
      </w:r>
    </w:p>
    <w:p w:rsidR="00BE3A9D" w:rsidRPr="001901A3" w:rsidRDefault="00BE3A9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09244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 средствах массовой информации</w:t>
      </w:r>
      <w:r w:rsidR="000924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713C3F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2. К справочной информации относится:</w:t>
      </w:r>
    </w:p>
    <w:p w:rsidR="00A87A03" w:rsidRPr="001901A3" w:rsidRDefault="00713C3F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4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и почтовый </w:t>
      </w:r>
      <w:r w:rsidR="00344D97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="0034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Министерства;</w:t>
      </w:r>
      <w:r w:rsidR="00344D97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215D" w:rsidRPr="001901A3" w:rsidRDefault="00713C3F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44D97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графики работы Министерства;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4D97" w:rsidRPr="003627B1" w:rsidRDefault="00713C3F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44D97" w:rsidRPr="0034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D97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 госинспекторов, участвующих в осуществлении регионального государственного контроля (надзора);</w:t>
      </w:r>
    </w:p>
    <w:p w:rsidR="00344D97" w:rsidRPr="003627B1" w:rsidRDefault="00344D97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>4) адрес Официального сайта;</w:t>
      </w:r>
    </w:p>
    <w:p w:rsidR="00344D97" w:rsidRDefault="00212B9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44D97">
        <w:rPr>
          <w:rFonts w:ascii="Times New Roman" w:hAnsi="Times New Roman" w:cs="Times New Roman"/>
          <w:color w:val="000000" w:themeColor="text1"/>
          <w:sz w:val="28"/>
          <w:szCs w:val="28"/>
        </w:rPr>
        <w:t>) адрес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почты</w:t>
      </w:r>
      <w:r w:rsidR="00344D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7A03" w:rsidRPr="001901A3" w:rsidRDefault="00212B9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44D9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обратной связи</w:t>
      </w:r>
      <w:r w:rsidR="00FD50C2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EF29F2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57215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размещение и актуализацию справочной информации в установленном </w:t>
      </w:r>
      <w:r w:rsidR="0063536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орядке на </w:t>
      </w:r>
      <w:r w:rsidR="0063536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фициально</w:t>
      </w:r>
      <w:r w:rsidR="0063536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6353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соответствующем разделе регионального реестра.</w:t>
      </w:r>
    </w:p>
    <w:p w:rsidR="00A87A03" w:rsidRDefault="00BE0611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52D3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9244C">
        <w:rPr>
          <w:rFonts w:ascii="Times New Roman" w:hAnsi="Times New Roman" w:cs="Times New Roman"/>
          <w:color w:val="000000" w:themeColor="text1"/>
          <w:sz w:val="28"/>
          <w:szCs w:val="28"/>
        </w:rPr>
        <w:t>фициальном сайте</w:t>
      </w:r>
      <w:r w:rsidR="002B4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разместить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12B9A" w:rsidRPr="001901A3" w:rsidRDefault="00212B9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перечень НПА;</w:t>
      </w:r>
    </w:p>
    <w:p w:rsidR="00A87A03" w:rsidRPr="001901A3" w:rsidRDefault="00212B9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13C3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 административного регламента с приложениями;</w:t>
      </w:r>
    </w:p>
    <w:p w:rsidR="00A87A03" w:rsidRPr="001901A3" w:rsidRDefault="00212B9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13C3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 (режим) приема заявителей </w:t>
      </w:r>
      <w:r w:rsidR="00686B59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инспекторами;</w:t>
      </w:r>
    </w:p>
    <w:p w:rsidR="00A87A03" w:rsidRPr="003627B1" w:rsidRDefault="00212B9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13C3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C3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местонахождении, контактных телефонах </w:t>
      </w:r>
      <w:r w:rsidR="00686B59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A87A03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7A03" w:rsidRPr="001901A3" w:rsidRDefault="00212B9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13C3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заинтересованными лицами по вопросам исполнения государственной функции.</w:t>
      </w:r>
    </w:p>
    <w:p w:rsidR="00A87A03" w:rsidRPr="001901A3" w:rsidRDefault="00BE0611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ответах на телефонные звонки и устные обращения </w:t>
      </w:r>
      <w:r w:rsidR="007428B1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инспекторы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 и должности </w:t>
      </w:r>
      <w:r w:rsidR="002F4701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инспектора, принявшего телефонный звонок.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невозможности </w:t>
      </w:r>
      <w:r w:rsidR="002F4701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:rsidR="00A87A03" w:rsidRPr="001901A3" w:rsidRDefault="00BE0611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одного юридического лица или индивидуального предпринимателя плановая проверка проводится в соответствии с ежегодным планом проведения плановых проверок не чаще, чем один раз в три года.</w:t>
      </w:r>
    </w:p>
    <w:p w:rsidR="00A87A03" w:rsidRPr="001901A3" w:rsidRDefault="00EF29F2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E061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 ежегодном плане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 указываются следующие сведения: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наименования юридических лиц (их филиалов, представительств, обособленных структурных подразделений), фамилии, имена, отчества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индивидуальных предпринимателей, деятельность которых подлежит плановым проверкам,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2) цель и основание проведения каждой плановой проверки;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3) дата начала и сроки проведения каждой плановой проверки;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4) наименование органа государственного надзора, осуществляющего конкретную плановую проверку.</w:t>
      </w:r>
    </w:p>
    <w:p w:rsidR="00A87A03" w:rsidRPr="001901A3" w:rsidRDefault="00EF29F2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E061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Утвержденный </w:t>
      </w:r>
      <w:r w:rsidR="005F372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="0057215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ежегодный план проведения плановых проверок доводится до сведения заинтересованных лиц посредством его размещения на </w:t>
      </w:r>
      <w:hyperlink r:id="rId31" w:history="1">
        <w:r w:rsidR="00452D3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</w:t>
        </w:r>
        <w:r w:rsidR="007428B1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фициально</w:t>
        </w:r>
        <w:r w:rsidR="00452D3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м</w:t>
        </w:r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сайт</w:t>
        </w:r>
      </w:hyperlink>
      <w:r w:rsidR="00452D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7428B1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либо иным доступным способом.</w:t>
      </w:r>
    </w:p>
    <w:p w:rsidR="00A87A03" w:rsidRPr="001901A3" w:rsidRDefault="00EF29F2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E061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A87A03" w:rsidRPr="001901A3" w:rsidRDefault="007315E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регистрации юридического лица, индивидуального предпринимателя;</w:t>
      </w:r>
    </w:p>
    <w:p w:rsidR="00A87A03" w:rsidRPr="001901A3" w:rsidRDefault="007315E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окончания проведения последней плановой проверки юридического лица, индивидуального предпринимателя;</w:t>
      </w:r>
    </w:p>
    <w:p w:rsidR="00A87A03" w:rsidRPr="001901A3" w:rsidRDefault="007315E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365A0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:rsidR="00A87A03" w:rsidRPr="001901A3" w:rsidRDefault="00EF29F2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E061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34970">
        <w:rPr>
          <w:rFonts w:ascii="Times New Roman" w:hAnsi="Times New Roman" w:cs="Times New Roman"/>
          <w:color w:val="000000" w:themeColor="text1"/>
          <w:sz w:val="28"/>
          <w:szCs w:val="28"/>
        </w:rPr>
        <w:t>. В с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 до 1 сентября года, предшествующего году проведения плановых проверок, </w:t>
      </w:r>
      <w:r w:rsidR="00686B59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="00A87A03" w:rsidRPr="0036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аправляет проект ежегодного плана проведения плановых проверок в прокуратур</w:t>
      </w:r>
      <w:r w:rsidR="009849D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у Камчатского края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рассматривает поступившие предложения и по итогам их рассмотрения в срок до 1 ноября года, предшествующего году проведения плановых проверок, направляет утвержденный ежегодный план проведения таких проверок </w:t>
      </w:r>
      <w:r w:rsidR="009849D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 прокуратуру Камчатского края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A3497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проверки не может превышать </w:t>
      </w:r>
      <w:r w:rsidR="00350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дней. В отношении одного субъекта малого предпринимательства общий срок проведения плановых выездных проверок не может превышать </w:t>
      </w:r>
      <w:r w:rsidR="00735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 для малого предприятия и </w:t>
      </w:r>
      <w:r w:rsidR="00735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 для микропредприятия в год.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мотивированного предложения </w:t>
      </w:r>
      <w:r w:rsidR="00906B71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инспектора, проводящего выездную плановую проверку, срок проведения выездной плановой проверки может быть продлен </w:t>
      </w:r>
      <w:r w:rsidR="009849D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не более чем на </w:t>
      </w:r>
      <w:r w:rsidR="00735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дней, а в отношении малых предприятий - не более чем на </w:t>
      </w:r>
      <w:r w:rsidR="00735A02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часов, микропредприятий - не более чем на </w:t>
      </w:r>
      <w:r w:rsidR="00735A02">
        <w:rPr>
          <w:rFonts w:ascii="Times New Roman" w:hAnsi="Times New Roman" w:cs="Times New Roman"/>
          <w:color w:val="000000" w:themeColor="text1"/>
          <w:sz w:val="28"/>
          <w:szCs w:val="28"/>
        </w:rPr>
        <w:t>15 ч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асов.</w:t>
      </w:r>
    </w:p>
    <w:p w:rsidR="00A87A03" w:rsidRPr="001901A3" w:rsidRDefault="00A3497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2.12.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</w:t>
      </w:r>
      <w:r w:rsidR="001D3BEB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при проведении проверки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, получения документов и (или) информации в рамках межведомственного информационного взаимодействия</w:t>
      </w:r>
      <w:r w:rsidR="001D3B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</w:t>
      </w:r>
      <w:r w:rsidR="001D3B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приостановлен</w:t>
      </w:r>
      <w:r w:rsidR="001D3B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E75C2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3BE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E75C2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инистром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срок, необходимый для осуществления межведомственного информационного взаимодействия, но не более чем на </w:t>
      </w:r>
      <w:r w:rsidR="001D3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дней. Повторное приостановление проведения проверки не допускается.</w:t>
      </w:r>
    </w:p>
    <w:p w:rsidR="00571DA2" w:rsidRDefault="00EF29F2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E06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3497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период действия срока приостановления проверки приостанавливаются связанные с указанной проверкой действия </w:t>
      </w:r>
      <w:r w:rsidR="000E75C2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территории, в зданиях, строениях, сооружениях, помещениях, на иных объектах субъекта малого предпринимательства.</w:t>
      </w:r>
    </w:p>
    <w:p w:rsidR="00AC469F" w:rsidRDefault="00AC469F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E5D" w:rsidRDefault="00E575AF" w:rsidP="008933B4">
      <w:pPr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A87A03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933B4" w:rsidRPr="001901A3" w:rsidRDefault="008933B4" w:rsidP="008933B4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3.1. Исполнение государственной функции включает в себя следующие административные процедуры:</w:t>
      </w:r>
    </w:p>
    <w:p w:rsidR="00A87A03" w:rsidRPr="001901A3" w:rsidRDefault="007315E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мероприятий по профилактике нарушений обязательных требований;</w:t>
      </w:r>
    </w:p>
    <w:p w:rsidR="00A87A03" w:rsidRPr="001901A3" w:rsidRDefault="007315E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документов, идентификационного номера, государственных регистрационных знаков самоходной машины и других видов техники, аттракционов, а также документов   у лиц, осуществляющих эксплуатацию самоходных машин и других видов техники, аттракционов;</w:t>
      </w:r>
    </w:p>
    <w:p w:rsidR="00A87A03" w:rsidRPr="001901A3" w:rsidRDefault="007315E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плановой проверки юридических лиц и индивидуальных предпринимателей;</w:t>
      </w:r>
    </w:p>
    <w:p w:rsidR="00A87A03" w:rsidRPr="001901A3" w:rsidRDefault="007315E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внеплановой проверки юридических лиц и индивидуальных предпринимателей;</w:t>
      </w:r>
    </w:p>
    <w:p w:rsidR="00A87A03" w:rsidRPr="001901A3" w:rsidRDefault="007315E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мероприятий по контролю без взаимодействия с юридическими лицами, индивидуальными предпринимателями.</w:t>
      </w:r>
    </w:p>
    <w:p w:rsidR="00A87A03" w:rsidRPr="001901A3" w:rsidRDefault="007315E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D3A4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Административная процедура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мероприятий по профилактике нарушений обязательных требований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7315E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D3A4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7517D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  <w:r w:rsidR="0057215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мероприятия по профилактике нарушений обязательных требований.</w:t>
      </w:r>
    </w:p>
    <w:p w:rsidR="00A87A03" w:rsidRPr="001901A3" w:rsidRDefault="007315E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D3A4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7A0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9751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Основанием для начала административной процедуры является ежегодная программа профилактики нарушений, утвержденная</w:t>
      </w:r>
      <w:r w:rsidR="0057215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Министерством.</w:t>
      </w:r>
    </w:p>
    <w:p w:rsidR="00A87A03" w:rsidRPr="001901A3" w:rsidRDefault="007315E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D3A4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22E55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9751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2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целях профилактики нарушений обязательных требований</w:t>
      </w:r>
      <w:r w:rsidR="0057215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</w:t>
      </w:r>
      <w:r w:rsidR="00571D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обеспечивает размещение на </w:t>
      </w:r>
      <w:r w:rsidR="00A673F7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перечней нормативных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(надзора), а также </w:t>
      </w:r>
      <w:r w:rsidR="00315C32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текстов,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соответствующих нормативных правовых актов в 10-дневный срок с момента утверждения административного регламента либо в месячный срок с момента внесения </w:t>
      </w:r>
      <w:r w:rsidR="00D22E5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 в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нормативных правовых актов;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</w:t>
      </w:r>
      <w:r w:rsidR="005D3A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744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0E75C2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3744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и распространяет </w:t>
      </w:r>
      <w:r w:rsidR="007315E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 необходимых организационных, технических мероприятий, направленных на внедрение и обеспечение соблюдения обязательных требований, в месячный срок с момента вступления в силу нормативных правовых актов, устанавливающих обязательные требования;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регулярное (не реже одного раза в год) обобщение практики осуществления в соответствующей сфере деятельности государственного контроля (надзора), и размещение на </w:t>
      </w:r>
      <w:r w:rsidR="0010055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фициально</w:t>
      </w:r>
      <w:r w:rsidR="0010055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10055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15E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 форме докладов,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4) выдает предостережени</w:t>
      </w:r>
      <w:r w:rsidR="00B75F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недопустимости нарушения обязательных требований в случаях, </w:t>
      </w:r>
      <w:r w:rsidRPr="00744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32" w:history="1">
        <w:r w:rsidR="005421B6" w:rsidRPr="00744F97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</w:t>
        </w:r>
        <w:r w:rsidR="002B4192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ью</w:t>
        </w:r>
        <w:r w:rsidR="00357A05" w:rsidRPr="00744F97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1.</w:t>
        </w:r>
      </w:hyperlink>
      <w:r w:rsidR="00357A05" w:rsidRPr="00744F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D01078" w:rsidRPr="00744F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744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1B6" w:rsidRPr="00744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регламента, если иной Порядок не установлен федеральным законодательством.</w:t>
      </w:r>
    </w:p>
    <w:p w:rsidR="00A87A03" w:rsidRPr="001901A3" w:rsidRDefault="00357A05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609A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лицом, ответственным за выполнение административных действий, предусмотренных </w:t>
      </w:r>
      <w:hyperlink r:id="rId33" w:history="1">
        <w:r w:rsidR="00571DA2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</w:t>
        </w:r>
        <w:r w:rsidR="002B4192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ью </w:t>
        </w:r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3</w:t>
        </w:r>
        <w:r w:rsidR="0009609A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.2.3</w:t>
        </w:r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</w:hyperlink>
      <w:r w:rsidR="00975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2B41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 w:rsidR="0097517D">
        <w:rPr>
          <w:rFonts w:ascii="Times New Roman" w:hAnsi="Times New Roman" w:cs="Times New Roman"/>
          <w:color w:val="000000" w:themeColor="text1"/>
          <w:sz w:val="28"/>
          <w:szCs w:val="28"/>
        </w:rPr>
        <w:t>лицо</w:t>
      </w:r>
      <w:r w:rsidR="002B41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5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</w:t>
      </w:r>
      <w:r w:rsidR="00010D6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нное приказом Министерства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2D76BF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1DA2"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="00925A47"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 лицом, ответственным за выдачу предостережения о недопустимости нарушения обязательных требований,</w:t>
      </w:r>
      <w:r w:rsidR="00744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вляется</w:t>
      </w:r>
      <w:r w:rsidR="00AD1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D6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лицо</w:t>
      </w:r>
      <w:r w:rsidR="002B41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93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9F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10D6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твержд</w:t>
      </w:r>
      <w:r w:rsidR="00744F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10D6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нное приказом Министерства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1DA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80CE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1DA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 Приостановление административной процедуры не предусмотрено законодательством Российской Федерации.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1DA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1DA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80CE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3A4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решений являются:</w:t>
      </w:r>
    </w:p>
    <w:p w:rsidR="00A87A03" w:rsidRPr="001901A3" w:rsidRDefault="005421B6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необходимость предупреждения нарушений обязательных требований, а также устранение причин, факторов и условий, способствующих нарушениям обязательных требований, - при осуществлении мероприятий по профилактике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нарушений обязательных требований;</w:t>
      </w:r>
    </w:p>
    <w:p w:rsidR="00A87A03" w:rsidRPr="001901A3" w:rsidRDefault="005421B6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сведений о готовящихся нарушениях или признаках нарушений обязательных требований.</w:t>
      </w:r>
    </w:p>
    <w:p w:rsidR="00A87A03" w:rsidRPr="001A79D0" w:rsidRDefault="00A87A03" w:rsidP="001A79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1DA2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1DA2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80CEF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Предостережение о недопустимости нарушения обязательных требований должно содержать указания на соответствующие обязательные требования,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A87A03" w:rsidRPr="001A79D0" w:rsidRDefault="00A87A03" w:rsidP="001A79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1DA2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80CEF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1DA2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80CEF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</w:t>
      </w:r>
      <w:r w:rsidR="00457CD0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Предостережение </w:t>
      </w:r>
      <w:r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и их рассмотрения, порядок уведомления об исполнении такого предостережения определяются Правительством Российской Федерации.</w:t>
      </w:r>
    </w:p>
    <w:p w:rsidR="00A87A03" w:rsidRPr="001A79D0" w:rsidRDefault="00A87A03" w:rsidP="001A79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1DA2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1DA2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80CEF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25A47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Предостережение составляется и </w:t>
      </w:r>
      <w:r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направляется главным специалистом - экспертом в Порядке и срок, установленный </w:t>
      </w:r>
      <w:r w:rsidR="00AB1C12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част</w:t>
      </w:r>
      <w:r w:rsidR="00D22E55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hyperlink r:id="rId34" w:history="1">
        <w:r w:rsidRPr="001A79D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1.</w:t>
        </w:r>
        <w:r w:rsidR="00380CEF" w:rsidRPr="001A79D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3</w:t>
        </w:r>
        <w:r w:rsidR="00D22E55" w:rsidRPr="001A79D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6</w:t>
        </w:r>
      </w:hyperlink>
      <w:r w:rsidRPr="001A79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0CEF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регламента, а также регистрируется в </w:t>
      </w:r>
      <w:r w:rsidR="00753956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урнале</w:t>
      </w:r>
      <w:r w:rsidR="00AE7F2E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предостережений о недопустимости нарушения обязательных требований</w:t>
      </w:r>
      <w:r w:rsidR="00AE7F2E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в адрес юридических лиц, индивидуальных предпринимателей</w:t>
      </w:r>
      <w:r w:rsidR="00CA2F3E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оформленном в соответствии с </w:t>
      </w:r>
      <w:r w:rsidR="00AE7F2E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</w:t>
      </w:r>
      <w:r w:rsidR="00CA2F3E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7BC3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A2F3E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406CF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</w:t>
      </w:r>
      <w:r w:rsidR="004C228B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406CF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ящему</w:t>
      </w:r>
      <w:r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регламенту.</w:t>
      </w:r>
    </w:p>
    <w:p w:rsidR="00A87A03" w:rsidRPr="001A79D0" w:rsidRDefault="00A87A03" w:rsidP="001A79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1DA2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80CEF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1DA2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0CEF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Результатом </w:t>
      </w:r>
      <w:r w:rsidR="002E7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выполнения </w:t>
      </w:r>
      <w:r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административной процедуры являются:</w:t>
      </w:r>
    </w:p>
    <w:p w:rsidR="00A87A03" w:rsidRPr="001A79D0" w:rsidRDefault="004437EF" w:rsidP="001A79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A87A03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заинтересованных лиц по вопросам соблюдения обязательных требований, являющихся предметом регионального государственного контроля (надзора), осуществляемого </w:t>
      </w:r>
      <w:r w:rsidR="0013744D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AB1C12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87A03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hyperlink r:id="rId35" w:history="1">
        <w:r w:rsidR="00EC2548" w:rsidRPr="001A79D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</w:t>
        </w:r>
        <w:r w:rsidR="00AB1C12" w:rsidRPr="001A79D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фициально</w:t>
        </w:r>
        <w:r w:rsidR="00EC2548" w:rsidRPr="001A79D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м</w:t>
        </w:r>
        <w:r w:rsidR="00AB1C12" w:rsidRPr="001A79D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сайт</w:t>
        </w:r>
      </w:hyperlink>
      <w:r w:rsidR="00EC2548" w:rsidRPr="001A79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A87A03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A7A25" w:rsidRDefault="004437EF" w:rsidP="001A79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2E7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E7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езультатом выполнения административной процедуры (действия) фиксируется посредством </w:t>
      </w:r>
      <w:r w:rsidR="002E7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составления </w:t>
      </w:r>
      <w:r w:rsidR="002E7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7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</w:t>
      </w:r>
      <w:r w:rsidR="002E7DD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87A03" w:rsidRPr="001A7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предостережения юридическому лицу, индивидуальному предпринимателю.</w:t>
      </w:r>
    </w:p>
    <w:p w:rsidR="00EA7A25" w:rsidRPr="001A79D0" w:rsidRDefault="00F3413B" w:rsidP="001A79D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3.2.12. </w:t>
      </w:r>
      <w:r w:rsidR="00EA7A25" w:rsidRPr="001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у </w:t>
      </w:r>
      <w:r w:rsidR="001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EA7A25" w:rsidRPr="001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</w:t>
      </w:r>
      <w:r w:rsidR="001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</w:t>
      </w:r>
      <w:r w:rsidR="00EA7A25" w:rsidRPr="001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EA7A25" w:rsidRPr="00EA7A25" w:rsidRDefault="00F3413B" w:rsidP="001A79D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549"/>
      <w:bookmarkEnd w:id="1"/>
      <w:r w:rsidRPr="001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A7A25" w:rsidRPr="001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EA7A25" w:rsidRPr="001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</w:t>
      </w:r>
      <w:r w:rsidR="00EA7A25" w:rsidRPr="00EA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</w:t>
      </w:r>
      <w:r w:rsidR="00EA7A25" w:rsidRPr="00EA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соблюдения данных требований и не может содержать требование представления контролируемым лицом сведений и документов.</w:t>
      </w:r>
    </w:p>
    <w:p w:rsidR="00EA7A25" w:rsidRPr="00EA7A25" w:rsidRDefault="001A79D0" w:rsidP="001A79D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550"/>
      <w:bookmarkEnd w:id="2"/>
      <w:r w:rsidRPr="001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3.2.14</w:t>
      </w:r>
      <w:r w:rsidR="00EA7A25" w:rsidRPr="00EA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принятия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Министерством </w:t>
      </w:r>
      <w:r w:rsidR="00EA7A25" w:rsidRPr="00EA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</w:t>
      </w:r>
      <w:r w:rsidR="00F61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Официальный сайт</w:t>
      </w:r>
      <w:r w:rsidR="00EA7A25" w:rsidRPr="00EA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позволяющий пройти самообследование соблюдения обязательных требований, при условии наличия самообследования в числе используемых профилактических мероприятий по соответствующему виду контроля.</w:t>
      </w:r>
    </w:p>
    <w:p w:rsidR="00EA7A25" w:rsidRPr="00EA7A25" w:rsidRDefault="001A79D0" w:rsidP="001A79D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551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3.2.15.</w:t>
      </w:r>
      <w:r w:rsidR="00EA7A25" w:rsidRPr="00EA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Контролируемое лицо вправе после получения предостережения о недопустимости нарушения обязательных требований подать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</w:t>
      </w:r>
      <w:r w:rsidR="00EA7A25" w:rsidRPr="00EA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</w:t>
      </w:r>
    </w:p>
    <w:p w:rsidR="00EA7A25" w:rsidRDefault="001A79D0" w:rsidP="001A79D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552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3.2.16</w:t>
      </w:r>
      <w:r w:rsidR="00EA7A25" w:rsidRPr="00EA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="00EA7A25" w:rsidRPr="00EA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32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1DA2" w:rsidRPr="008E63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E63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0CEF" w:rsidRPr="008E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Административная процедура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документов, идентификационного номера, государственных регистрационных знаков самоходной машины и других видов техники, а</w:t>
      </w:r>
      <w:r w:rsidR="004437E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ттракционов, а также документов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у лиц, осуществляющих эксплуатацию самоходных машин и других видов техники, аттракционов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1DA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D76B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80CE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Основанием для начала административной процедуры является остановка машины, аттракциона </w:t>
      </w:r>
      <w:r w:rsidR="004965AA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инспектором.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1DA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D76B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5AA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Госи</w:t>
      </w:r>
      <w:r w:rsidR="004437E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нспектор осуществляет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остановку самоходных машин и других видов техники, аттракционов и проводит проверку:</w:t>
      </w:r>
      <w:r w:rsidR="004437E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индификационного номера, государственных регистрационных знаков самоходной машины и других видов техники, аттракционов</w:t>
      </w:r>
      <w:r w:rsidR="004437E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1DA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36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водителей самоходных машин и других видов техники </w:t>
      </w:r>
      <w:r w:rsidR="004965AA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 проверяет: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2D76B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с разрешающими отметками в нем на право управления данной машиной;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2D76B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регистрационный документ (свидетельство о регистрации);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2D76B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путевой лист;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2D76B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страховой полис обязательного страхования гражданской ответственности владельцев транспортных средств;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5) соответствие марки машины, государственного регистрационного знака и номерных агрегатов данным, указанным в регистрационном документе на машину;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6) наличие свидетельства о прохождении технического осмотра.</w:t>
      </w:r>
    </w:p>
    <w:p w:rsidR="00A87A03" w:rsidRPr="001901A3" w:rsidRDefault="00E36ACF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571DA2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У лиц, эксплуатирующи</w:t>
      </w:r>
      <w:r w:rsidR="00571DA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аттракцион, </w:t>
      </w:r>
      <w:r w:rsidR="004965AA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 проверяет: 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паспорта (формуляра) аттракциона с отметками о регистрации;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2) заключение (акт технического освидетельствования) о технической исправности и работоспособности аттракциона до начала его эксплуатации после сезонного хранения (расконсервации) или завершении монтажа после перемещения аттракциона на новое место установки;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3) наличие руководства по эксплуатации аттракциона, руководства по техническому обслуживанию аттракциона;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4) наличие и ведение журнала ежедневного допуска аттракциона в работу, журнала учета технического обслуживания и ремонта с обязательным внесением соответствующих записей;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5) обязательное назначение лиц, ответственных за безопасную эксплуатацию аттракциона и за техническое состояние аттракциона.</w:t>
      </w:r>
    </w:p>
    <w:p w:rsidR="00A87A03" w:rsidRPr="001901A3" w:rsidRDefault="00E36ACF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1DA2"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При обнаружении признаков подделки государственного регистрационного знака, индификационного номера, регистрационных документов или документов на право владения, пользования (распоряжения) или управления машиной, аттракционом, расхождения номеров агрегатов с записями в регистрационных документах и паспортных данных машины, признаков уничтожения или несанкционированного нанесения номеров на агрегатах, регистрационные документы и государственный регистрационный знак изымаются, а материалы направляются для рассмотрения в следственные органы, в том числе о необходимости задержания машины в течение 3 рабочих дней.</w:t>
      </w:r>
    </w:p>
    <w:p w:rsidR="00A87A03" w:rsidRPr="001901A3" w:rsidRDefault="00E36ACF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1DA2">
        <w:rPr>
          <w:rFonts w:ascii="Times New Roman" w:hAnsi="Times New Roman" w:cs="Times New Roman"/>
          <w:color w:val="000000" w:themeColor="text1"/>
          <w:sz w:val="28"/>
          <w:szCs w:val="28"/>
        </w:rPr>
        <w:t>3.6</w:t>
      </w:r>
      <w:r w:rsidR="00551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965AA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Госи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нспектор проверяет:</w:t>
      </w:r>
    </w:p>
    <w:p w:rsidR="00A87A03" w:rsidRPr="001901A3" w:rsidRDefault="0031276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 к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эксплуатации самоходных машин и других видов техники, аттракционов, в том числе с использованием в предусмотренных нормативными правовыми актами Российской Федерации случаях технических средств и специальных технических средств, работающих в автоматическом ре</w:t>
      </w:r>
      <w:r w:rsidR="0013744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име;</w:t>
      </w:r>
    </w:p>
    <w:p w:rsidR="00A87A03" w:rsidRPr="001901A3" w:rsidRDefault="00312760" w:rsidP="007A68C5">
      <w:pPr>
        <w:pStyle w:val="ab"/>
        <w:autoSpaceDE w:val="0"/>
        <w:autoSpaceDN w:val="0"/>
        <w:adjustRightInd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1901A3">
        <w:rPr>
          <w:color w:val="000000" w:themeColor="text1"/>
          <w:sz w:val="28"/>
          <w:szCs w:val="28"/>
        </w:rPr>
        <w:t xml:space="preserve">2) </w:t>
      </w:r>
      <w:r w:rsidR="00A87A03" w:rsidRPr="001901A3">
        <w:rPr>
          <w:color w:val="000000" w:themeColor="text1"/>
          <w:sz w:val="28"/>
          <w:szCs w:val="28"/>
        </w:rPr>
        <w:t xml:space="preserve">проверку технического состояния самоходных машин и других видов техники, аттракционов органолептическим методом, а в случаях, предусмотренных нормативными правовыми актами Российской Федерации – </w:t>
      </w:r>
      <w:r w:rsidR="00A87A03" w:rsidRPr="001901A3">
        <w:rPr>
          <w:color w:val="000000" w:themeColor="text1"/>
          <w:sz w:val="28"/>
          <w:szCs w:val="28"/>
        </w:rPr>
        <w:br/>
        <w:t>с использованием технических средств измерения.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1DA2">
        <w:rPr>
          <w:rFonts w:ascii="Times New Roman" w:hAnsi="Times New Roman" w:cs="Times New Roman"/>
          <w:color w:val="000000" w:themeColor="text1"/>
          <w:sz w:val="28"/>
          <w:szCs w:val="28"/>
        </w:rPr>
        <w:t>3.7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привлечения лица к административной ответственности, </w:t>
      </w:r>
      <w:r w:rsidR="000F1ADF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 оформляет протокол и (или) постановление о привлечении виновного лица к административной ответственности, знакомит его под роспись с оформленными документами, вручает виновному лицу один экземпляр протокола и (или) постановления.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информация заносится </w:t>
      </w:r>
      <w:r w:rsidR="0062041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64F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2041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инспектором в ведомственную автоматизированную информационную систему и журнал учета административных правонарушений в муниципальных образованиях.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1DA2">
        <w:rPr>
          <w:rFonts w:ascii="Times New Roman" w:hAnsi="Times New Roman" w:cs="Times New Roman"/>
          <w:color w:val="000000" w:themeColor="text1"/>
          <w:sz w:val="28"/>
          <w:szCs w:val="28"/>
        </w:rPr>
        <w:t>3.8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Продолжительность проверки документов на допуск к эксплуатации и технического состояния машины, аттракциона составляет не более 1 часа на каждую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единицу.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оформления документов, связанных с привлечением виновного лица к административной ответственности, составляет не более 1 часа в отношении одного правонарушения.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внесения информации в информационную систему и журнал учета административных правонарушений в муниципальных образованиях составляет не более 20 минут в отношении одного правонарушения.</w:t>
      </w:r>
    </w:p>
    <w:p w:rsidR="00A87A0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1DA2">
        <w:rPr>
          <w:rFonts w:ascii="Times New Roman" w:hAnsi="Times New Roman" w:cs="Times New Roman"/>
          <w:color w:val="000000" w:themeColor="text1"/>
          <w:sz w:val="28"/>
          <w:szCs w:val="28"/>
        </w:rPr>
        <w:t>3.9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Должностным лицом, ответственным выполнение действий, предусмотренных настоящей процедурой, является </w:t>
      </w:r>
      <w:r w:rsidR="00853CDE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BA2D14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инспектор;</w:t>
      </w:r>
    </w:p>
    <w:p w:rsidR="00BA2D14" w:rsidRPr="001901A3" w:rsidRDefault="00BA2D1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3.3.10.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Приостановление административной процедуры не предусмотрено законодательством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23ECF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BA2D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 Критерии принятия решений:</w:t>
      </w:r>
    </w:p>
    <w:p w:rsidR="00A87A03" w:rsidRPr="001901A3" w:rsidRDefault="0031276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наличие нарушений правил или норм эксплуатации машин, аттракционов;</w:t>
      </w:r>
    </w:p>
    <w:p w:rsidR="00A87A03" w:rsidRPr="001901A3" w:rsidRDefault="0031276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признаков подделки регистрационных документов, государственного регистрационного знака, изменения заводской маркировки, несоответствия номеров агрегатов представленным документам, нахождение машин (агрегатов), аттракционов в розыске.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23E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B4AFB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A2D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Результатом административной процедуры являются:</w:t>
      </w:r>
    </w:p>
    <w:p w:rsidR="00A87A03" w:rsidRPr="001901A3" w:rsidRDefault="0031276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фиксирование в установленном порядке выявленных фактов нарушения установленных требований;</w:t>
      </w:r>
    </w:p>
    <w:p w:rsidR="00A87A03" w:rsidRPr="001901A3" w:rsidRDefault="0031276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виновных лиц к административной ответственности в Порядке, установленном законодательством Российской Федерации;</w:t>
      </w:r>
    </w:p>
    <w:p w:rsidR="00A87A03" w:rsidRPr="001901A3" w:rsidRDefault="0031276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приостановлении государственной регистрации аттракциона, самоходной машины или прицепа в случаях и порядке, предусмотренном нормативными правовыми актами Российской Федерации;</w:t>
      </w:r>
    </w:p>
    <w:p w:rsidR="00A87A03" w:rsidRDefault="0031276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информации о выявленных нарушениях в органы, уполномоченные принимать меры по фактам соответствующих нарушений.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23ECF"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Административная процедура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плановой проверки юридических лиц, индивидуальных предпринимателей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23EC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.1. Основанием для начала исполнения административной процедуры является ежегодный план проведения плановых проверок.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23EC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.2. Проверка проводитс</w:t>
      </w:r>
      <w:r w:rsidR="00312760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я на основании приказа Министерства о проведении проверки</w:t>
      </w:r>
      <w:r w:rsidR="007D28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6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5D3" w:rsidRPr="00EF68C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</w:t>
      </w:r>
      <w:r w:rsidR="008645D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645D3" w:rsidRPr="00EF6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Министерства экономического развития Российской Федерации от 30.04.2009 № 141 </w:t>
      </w:r>
      <w:r w:rsidR="008645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645D3" w:rsidRPr="00EF6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реализации положений федерального закона </w:t>
      </w:r>
      <w:r w:rsidR="008645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645D3" w:rsidRPr="00EF68CF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645D3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5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12760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котором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указываются:</w:t>
      </w:r>
    </w:p>
    <w:p w:rsidR="00A87A03" w:rsidRPr="001901A3" w:rsidRDefault="0031276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органа государственного надзора;</w:t>
      </w:r>
    </w:p>
    <w:p w:rsidR="00A87A03" w:rsidRPr="001901A3" w:rsidRDefault="0031276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фамилия, имя, отчество и должность </w:t>
      </w:r>
      <w:r w:rsidR="0062041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инспектора, уполномоченного на проведение проверки, а также привлекаемых к проведению проверки экспертов, представителей экспертных организаций;</w:t>
      </w:r>
    </w:p>
    <w:p w:rsidR="00A87A03" w:rsidRPr="001901A3" w:rsidRDefault="0031276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A87A03" w:rsidRPr="001901A3" w:rsidRDefault="0031276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цели, задачи, предмет проверки и срок ее проведения;</w:t>
      </w:r>
    </w:p>
    <w:p w:rsidR="00A87A03" w:rsidRPr="001901A3" w:rsidRDefault="0031276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основания проведения проверки, в том числе подлежащие проверке обязательные требования;</w:t>
      </w:r>
    </w:p>
    <w:p w:rsidR="00A87A03" w:rsidRPr="001901A3" w:rsidRDefault="0031276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A87A03" w:rsidRPr="001901A3" w:rsidRDefault="0031276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административных регламентов по осуществлению государственного надзора;</w:t>
      </w:r>
    </w:p>
    <w:p w:rsidR="00A87A03" w:rsidRPr="001901A3" w:rsidRDefault="0031276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документов, представление которых юридическим лицом или индивидуальным предпринимателем необходимо для достижения целей и задач проведения проверки;</w:t>
      </w:r>
    </w:p>
    <w:p w:rsidR="00A87A03" w:rsidRPr="001901A3" w:rsidRDefault="0031276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даты начала и окончания проведения проверки;</w:t>
      </w:r>
    </w:p>
    <w:p w:rsidR="00A87A03" w:rsidRPr="001901A3" w:rsidRDefault="0031276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подлежащие проверке обязательные требования, реквизиты проверочного листа (списка контрольных вопросов);</w:t>
      </w:r>
    </w:p>
    <w:p w:rsidR="00A87A03" w:rsidRPr="001901A3" w:rsidRDefault="0031276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11)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иные сведения, если это предусмотрено типовой формой приказа </w:t>
      </w:r>
      <w:r w:rsidR="00BA099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995A3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23ECF"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Заверенная печатью копия приказа </w:t>
      </w:r>
      <w:r w:rsidR="00AB1C12" w:rsidRPr="00D255B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A87A03" w:rsidRPr="00D25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вручается </w:t>
      </w:r>
      <w:r w:rsidR="0062041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инспектором, проводящим проверку, под роспись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предъявлением служебного удостоверения.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r w:rsidR="00110C1F"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2760"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плановой проверки юридическое лицо, индивидуальный предприниматель уведомляются не позднее чем за три рабочих дня до начала ее проведения посредством направления копии приказа </w:t>
      </w:r>
      <w:r w:rsidR="00AB1C12" w:rsidRPr="00D255B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D25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</w:t>
      </w:r>
      <w:hyperlink r:id="rId36" w:history="1"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квалифицированной электронной подписью</w:t>
        </w:r>
      </w:hyperlink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контроля, или иным доступным способом.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r w:rsidR="00110C1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Проверка проводится только тем </w:t>
      </w:r>
      <w:r w:rsidR="00B165F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инспектором, который указан в приказе о проведении проверки. Проверка начинается с предъявления </w:t>
      </w:r>
      <w:r w:rsidR="00B165F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инспектором служебного удостоверения и заверенной печатью копии приказа о проведении плановой проверки, обязательного ознакомления руководителя или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иного должностного лица юридического лица, индивидуального предпринимателя, его уполномоченного представителя с полномочиями проводящего проверку </w:t>
      </w:r>
      <w:r w:rsidR="00B165F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инспектора, а также с целями, задачами, основаниями проведения проверки, видами и объемом мероприятий по контролю, составом экспертов, представителями экспертных организаций, привлекаемых к проверке, со сроками и с условиями ее проведения.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r w:rsidR="00110C1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 Предметом плановой проверки является соблюдение юридическими лицами, индивидуальными предпринимателями обязательных требований к эксплуатации и техническому состоянию:</w:t>
      </w:r>
    </w:p>
    <w:p w:rsidR="00A87A03" w:rsidRPr="001901A3" w:rsidRDefault="00312760" w:rsidP="007A68C5">
      <w:pPr>
        <w:pStyle w:val="ab"/>
        <w:autoSpaceDE w:val="0"/>
        <w:autoSpaceDN w:val="0"/>
        <w:adjustRightInd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1901A3">
        <w:rPr>
          <w:color w:val="000000" w:themeColor="text1"/>
          <w:sz w:val="28"/>
          <w:szCs w:val="28"/>
        </w:rPr>
        <w:t>1</w:t>
      </w:r>
      <w:r w:rsidR="00A87A03" w:rsidRPr="001901A3">
        <w:rPr>
          <w:color w:val="000000" w:themeColor="text1"/>
          <w:sz w:val="28"/>
          <w:szCs w:val="28"/>
        </w:rPr>
        <w:t>) самоходных машин и прицепов к ним (за исключением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техники, в том числе относящихся в соответствии с законодательством Российской Федерации о военно-техническом сотрудничестве с иностранными государствами к продукции военного назначения), подлежащих государственной регистрации;</w:t>
      </w:r>
    </w:p>
    <w:p w:rsidR="00A87A03" w:rsidRPr="001901A3" w:rsidRDefault="00312760" w:rsidP="0055124E">
      <w:pPr>
        <w:pStyle w:val="ab"/>
        <w:autoSpaceDE w:val="0"/>
        <w:autoSpaceDN w:val="0"/>
        <w:adjustRightInd w:val="0"/>
        <w:ind w:left="0" w:firstLine="709"/>
        <w:contextualSpacing w:val="0"/>
        <w:rPr>
          <w:color w:val="000000" w:themeColor="text1"/>
          <w:sz w:val="28"/>
          <w:szCs w:val="28"/>
        </w:rPr>
      </w:pPr>
      <w:r w:rsidRPr="001901A3">
        <w:rPr>
          <w:color w:val="000000" w:themeColor="text1"/>
          <w:sz w:val="28"/>
          <w:szCs w:val="28"/>
        </w:rPr>
        <w:t>2</w:t>
      </w:r>
      <w:r w:rsidR="00A87A03" w:rsidRPr="001901A3">
        <w:rPr>
          <w:color w:val="000000" w:themeColor="text1"/>
          <w:sz w:val="28"/>
          <w:szCs w:val="28"/>
        </w:rPr>
        <w:t>) машин и оборудован</w:t>
      </w:r>
      <w:r w:rsidR="0055124E">
        <w:rPr>
          <w:color w:val="000000" w:themeColor="text1"/>
          <w:sz w:val="28"/>
          <w:szCs w:val="28"/>
        </w:rPr>
        <w:t xml:space="preserve">ия агропромышленного комплекса </w:t>
      </w:r>
      <w:r w:rsidR="00A87A03" w:rsidRPr="001901A3">
        <w:rPr>
          <w:color w:val="000000" w:themeColor="text1"/>
          <w:sz w:val="28"/>
          <w:szCs w:val="28"/>
        </w:rPr>
        <w:t>(за исключением опасных производственных объектов);</w:t>
      </w:r>
    </w:p>
    <w:p w:rsidR="00A87A03" w:rsidRPr="001901A3" w:rsidRDefault="00312760" w:rsidP="007A68C5">
      <w:pPr>
        <w:pStyle w:val="ab"/>
        <w:autoSpaceDE w:val="0"/>
        <w:autoSpaceDN w:val="0"/>
        <w:adjustRightInd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1901A3">
        <w:rPr>
          <w:color w:val="000000" w:themeColor="text1"/>
          <w:sz w:val="28"/>
          <w:szCs w:val="28"/>
        </w:rPr>
        <w:t>3</w:t>
      </w:r>
      <w:r w:rsidR="00A87A03" w:rsidRPr="001901A3">
        <w:rPr>
          <w:color w:val="000000" w:themeColor="text1"/>
          <w:sz w:val="28"/>
          <w:szCs w:val="28"/>
        </w:rPr>
        <w:t>) аттракционов, подлежащих государственной регистрации.</w:t>
      </w:r>
    </w:p>
    <w:p w:rsidR="00A87A03" w:rsidRPr="001901A3" w:rsidRDefault="00995A3D" w:rsidP="0055124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10C1F">
        <w:rPr>
          <w:rFonts w:ascii="Times New Roman" w:hAnsi="Times New Roman" w:cs="Times New Roman"/>
          <w:color w:val="000000" w:themeColor="text1"/>
          <w:sz w:val="28"/>
          <w:szCs w:val="28"/>
        </w:rPr>
        <w:t>4.7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3744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6359E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привлекает к проведению выездной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лицами, в отношении которых проводится проверка, и не являющиеся аффилированными лицами проверяемых лиц.</w:t>
      </w:r>
    </w:p>
    <w:p w:rsidR="00A87A03" w:rsidRPr="001901A3" w:rsidRDefault="00995A3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10C1F"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>4.8</w:t>
      </w:r>
      <w:r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плановой проверки в отношении всех юридических лиц, индивидуальных предпринимателей</w:t>
      </w:r>
      <w:r w:rsidR="006568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BEE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 обязан использовать проверочные листы</w:t>
      </w:r>
      <w:r w:rsidR="00656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56888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проверочного листа приводится в </w:t>
      </w:r>
      <w:r w:rsidR="0065688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37" w:history="1">
        <w:r w:rsidR="00656888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приложени</w:t>
        </w:r>
        <w:r w:rsidR="0065688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е</w:t>
        </w:r>
        <w:r w:rsidR="00656888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</w:hyperlink>
      <w:r w:rsidR="006F4F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6568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656888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656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="00656888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</w:t>
      </w:r>
      <w:r w:rsidR="00656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56888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опубликованию на </w:t>
      </w:r>
      <w:hyperlink r:id="rId38" w:history="1">
        <w:r w:rsidR="0065688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</w:t>
        </w:r>
        <w:r w:rsidR="00656888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фициально</w:t>
        </w:r>
        <w:r w:rsidR="0065688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м</w:t>
        </w:r>
        <w:r w:rsidR="00656888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сайт</w:t>
        </w:r>
      </w:hyperlink>
      <w:r w:rsidR="006568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56888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6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Проверочные листы утверждаются</w:t>
      </w:r>
      <w:r w:rsidR="006359EF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</w:t>
      </w:r>
      <w:r w:rsidR="005A6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 Перечень должен содержать вопросы, затрагивающие все предъявляемые к юридическому лицу, индивидуальному предпринимателю обязательные требования, соблюдение которых является наиболее значимым с точки зрения недопущения возникновения </w:t>
      </w:r>
      <w:r w:rsidR="00A87A03" w:rsidRPr="001901A3">
        <w:rPr>
          <w:rFonts w:ascii="Times New Roman" w:hAnsi="Times New Roman" w:cs="Times New Roman"/>
          <w:sz w:val="28"/>
          <w:szCs w:val="28"/>
        </w:rPr>
        <w:t xml:space="preserve">угрозы причинения вреда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</w:t>
      </w:r>
      <w:r w:rsidR="00CC0DDA">
        <w:rPr>
          <w:rFonts w:ascii="Times New Roman" w:hAnsi="Times New Roman" w:cs="Times New Roman"/>
          <w:sz w:val="28"/>
          <w:szCs w:val="28"/>
        </w:rPr>
        <w:t>.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Проверочный лист прилагается к акту проверки.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2614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02497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614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02497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346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Проверочный лист (список контрольных вопросов) направляется </w:t>
      </w:r>
      <w:r w:rsidR="00BA099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проверяемому лицу одновременно с копией приказа о проведении проверки.</w:t>
      </w:r>
    </w:p>
    <w:p w:rsidR="00A87A03" w:rsidRPr="001901A3" w:rsidRDefault="00A87A03" w:rsidP="0030002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34548"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4548"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002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проверки </w:t>
      </w:r>
      <w:r w:rsidR="00D56BEE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инспектором составляется акт </w:t>
      </w:r>
      <w:r w:rsidR="00C95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проверки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установленной форм</w:t>
      </w:r>
      <w:r w:rsidR="00C957A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04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04F62" w:rsidRPr="00EF68C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</w:t>
      </w:r>
      <w:r w:rsidR="00304F62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304F62" w:rsidRPr="00EF6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Министерства экономического развития Российской Федерации от 30.04.2009 № 141 </w:t>
      </w:r>
      <w:r w:rsidR="00304F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04F62" w:rsidRPr="00EF6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реализации положений федерального закона </w:t>
      </w:r>
      <w:r w:rsidR="00304F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04F62" w:rsidRPr="00EF68CF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04F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14C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5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F62">
        <w:rPr>
          <w:rFonts w:ascii="Times New Roman" w:hAnsi="Times New Roman" w:cs="Times New Roman"/>
          <w:color w:val="000000" w:themeColor="text1"/>
          <w:sz w:val="28"/>
          <w:szCs w:val="28"/>
        </w:rPr>
        <w:t>в двух экземплярах;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7A03" w:rsidRPr="001901A3" w:rsidRDefault="0087346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002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К акту проверки прилагаются протоколы проб обследования объектов окружающей среды, протоколы (заключения) проведенных исследований, испытаний и экспертиз, объяснения работников юридического лица или индивидуального предпринимателя, на которых возлагается ответственность за нарушение обязательных требований, предписания об устранении выявленных нарушений, другие документы или их копии, связанные с результатами проверки.</w:t>
      </w:r>
    </w:p>
    <w:p w:rsidR="00A87A03" w:rsidRPr="001901A3" w:rsidRDefault="0087346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002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Акт проверки офор</w:t>
      </w:r>
      <w:r w:rsidR="003A37F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мляется непосредственно после ее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завершения. В случае если для составления акта проверки необходимо получить заключения по результатам проведенных исследований, испытаний, экспертиз, акт проверки составляется в срок, не превышающий трех рабочих дней после завершения проверки.</w:t>
      </w:r>
    </w:p>
    <w:p w:rsidR="00A87A03" w:rsidRPr="001901A3" w:rsidRDefault="0087346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002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Один экземпляр акта</w:t>
      </w:r>
      <w:r w:rsidR="003A37F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с копиями приложений вручается руководителю, иному должностному лицу юридического лица, индивидуальному предпринимателю или их уполномоченным представителям под расписку об ознакомлении, либо об отказе в ознакомлении с актом проверки.</w:t>
      </w:r>
    </w:p>
    <w:p w:rsidR="00A87A03" w:rsidRPr="001901A3" w:rsidRDefault="0087346D" w:rsidP="007A68C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002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согласия проверяемого лица на осуществление взаимодействия в электронной форме в рамках государственного контроля (надзора) акт проверки может быть направлен в форме электронного документа, подписанного усиленной </w:t>
      </w:r>
      <w:hyperlink r:id="rId39" w:history="1"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квалифицированной электронной подписью</w:t>
        </w:r>
      </w:hyperlink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</w:t>
      </w:r>
      <w:r w:rsidR="002022E8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 Уведомление о вручении и (или) иное подтверждение получения указанного документа приобщаются к экземпляру акта проверки, хранящемуся в деле </w:t>
      </w:r>
      <w:r w:rsidR="00AB1C12" w:rsidRPr="00703886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A87A03" w:rsidRPr="007038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87346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002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руководителя, иного должностного лица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юридического лица, индивидуального предпринимателя, их уполномоченных представителей, а также в случае отказа проверяемого лица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 w:rsidR="00BA099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87346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00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прокуратур</w:t>
      </w:r>
      <w:r w:rsidR="00BA099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, которым принято решение о согласовании проведения проверки, в течение пяти рабочих дней со дня составления акта проверки.</w:t>
      </w:r>
    </w:p>
    <w:p w:rsidR="00BE3228" w:rsidRPr="001901A3" w:rsidRDefault="0087346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00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</w:t>
      </w:r>
      <w:r w:rsidR="00BE3228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ательством Российской Федерации.</w:t>
      </w:r>
    </w:p>
    <w:p w:rsidR="00A87A03" w:rsidRPr="006307A6" w:rsidRDefault="001C6AF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34548"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4548"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00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B765B"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>Госи</w:t>
      </w:r>
      <w:r w:rsidR="00A87A03" w:rsidRPr="006307A6">
        <w:rPr>
          <w:rFonts w:ascii="Times New Roman" w:hAnsi="Times New Roman" w:cs="Times New Roman"/>
          <w:color w:val="000000" w:themeColor="text1"/>
          <w:sz w:val="28"/>
          <w:szCs w:val="28"/>
        </w:rPr>
        <w:t>нспектором производится запись о проведенной проверке в журнале учета проверок.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о проведенной проверке содержит сведения о наименовании органа государственного надзора, дате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фамилия, имя, отчество, должность </w:t>
      </w:r>
      <w:r w:rsidR="00FB765B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инспектора, проводившего проверку, и его подпись.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журнала учета проверок в акте</w:t>
      </w:r>
      <w:r w:rsidR="001C6AF4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делается соответствующая запись.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300028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выявления в результате проведения проверки нарушений юридическим лицом, индивидуальным предпринимателем обязательных требований, </w:t>
      </w:r>
      <w:r w:rsidR="00FB765B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 в установленном Порядке:</w:t>
      </w:r>
    </w:p>
    <w:p w:rsidR="002769AD" w:rsidRDefault="003A37F6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выдает предписание об устранении выявленных нарушений с указанием сроков их устранения и (или) о проведении мероприятий по предотвращению причинения вреда, а также других мероприятий, предусм</w:t>
      </w:r>
      <w:r w:rsidR="002769AD">
        <w:rPr>
          <w:rFonts w:ascii="Times New Roman" w:hAnsi="Times New Roman" w:cs="Times New Roman"/>
          <w:color w:val="000000" w:themeColor="text1"/>
          <w:sz w:val="28"/>
          <w:szCs w:val="28"/>
        </w:rPr>
        <w:t>отренных федеральными законами;</w:t>
      </w:r>
    </w:p>
    <w:p w:rsidR="00A87A03" w:rsidRPr="001901A3" w:rsidRDefault="003A37F6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приостановлении государственной регистрации аттракциона, машины в случаях и порядке, предусмотренном нормативными правовыми актами Российской Федерации.</w:t>
      </w:r>
    </w:p>
    <w:p w:rsidR="00A87A03" w:rsidRPr="001901A3" w:rsidRDefault="001C6AF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78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34548" w:rsidRPr="00CD2785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CD278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002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D2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CD2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установлении </w:t>
      </w:r>
      <w:r w:rsidR="00FB765B" w:rsidRPr="00CD2785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CD2785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инспектором в процессе проведения проверки фактов, указанных в</w:t>
      </w:r>
      <w:r w:rsidR="00033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3C6D" w:rsidRPr="00CD2785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r:id="rId40" w:history="1">
        <w:r w:rsidR="00A87A03" w:rsidRPr="00CD278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пункте </w:t>
        </w:r>
        <w:r w:rsidR="007A68C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«</w:t>
        </w:r>
        <w:r w:rsidR="003A37F6" w:rsidRPr="00CD278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б</w:t>
        </w:r>
        <w:r w:rsidR="007A68C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»</w:t>
        </w:r>
        <w:r w:rsidR="00A87A03" w:rsidRPr="00CD278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r w:rsidR="00C83C6D" w:rsidRPr="00CD278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пункта</w:t>
        </w:r>
        <w:r w:rsidR="000718C9" w:rsidRPr="00CD278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r w:rsidR="00426468" w:rsidRPr="00CD278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2</w:t>
        </w:r>
        <w:r w:rsidR="000718C9" w:rsidRPr="00CD278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части</w:t>
        </w:r>
        <w:r w:rsidR="00703886" w:rsidRPr="00CD278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r w:rsidR="00A87A03" w:rsidRPr="00CD278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3.5.1</w:t>
        </w:r>
      </w:hyperlink>
      <w:r w:rsidR="003A37F6" w:rsidRPr="00CD2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A87A03" w:rsidRPr="00CD2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регламента, </w:t>
      </w:r>
      <w:r w:rsidR="003A37F6" w:rsidRPr="00CD2785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CD2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 незамедлительно информирует об этом </w:t>
      </w:r>
      <w:r w:rsidR="00D9447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A099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инистра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, для принятия необходимых мер в у</w:t>
      </w:r>
      <w:r w:rsidR="00AB6690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становленном законодательством п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орядке.</w:t>
      </w:r>
    </w:p>
    <w:p w:rsidR="00A87A03" w:rsidRPr="001901A3" w:rsidRDefault="001C6AF4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002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C2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признаков подделки регистрационных документов, государственного регистрационного знака, изменения заводской маркировки, несоответствия номеров агрегатов представленным документам, нахождение машин (агрегатов) в розыске, </w:t>
      </w:r>
      <w:r w:rsidR="00FB765B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 готовит информацию за подписью </w:t>
      </w:r>
      <w:r w:rsidR="00D9447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Министр</w:t>
      </w:r>
      <w:r w:rsidR="00FB765B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следственные органы для проведения расследования.</w:t>
      </w:r>
    </w:p>
    <w:p w:rsidR="00A87A03" w:rsidRPr="001901A3" w:rsidRDefault="008C4D3C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002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привлечения виновных лиц к административной ответственности, </w:t>
      </w:r>
      <w:r w:rsidR="00FB765B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 по истечении срока для обжалования акта проверки оформляет протокол и (или) постановление о привлечении виновного лица к административной ответственности, знакомит его под роспись с оформленными документами, вручает виновному лицу один экземпляр протокола и (или) постановления.</w:t>
      </w:r>
    </w:p>
    <w:p w:rsidR="00A87A03" w:rsidRPr="001901A3" w:rsidRDefault="008C4D3C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002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привлечении виновных лиц к административной ответственности вносится </w:t>
      </w:r>
      <w:r w:rsidR="00D9447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инспектором в ведомственную информационную систему и журнал учета административных правонарушений</w:t>
      </w:r>
      <w:r w:rsidR="00D9447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Продолжительность оформления документов, связанных с привлечением виновного лица к административной ответственности, продолжительность внесения информации в информационную систему и журнал учета административных правонарушений устанавливается в соответствии с</w:t>
      </w:r>
      <w:r w:rsidR="00AB6690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</w:t>
      </w:r>
      <w:hyperlink r:id="rId41" w:history="1"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3.</w:t>
        </w:r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8</w:t>
        </w:r>
      </w:hyperlink>
      <w:r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B6690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C4D3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002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Должностным лицом, ответственным за проведение плановой проверки является </w:t>
      </w:r>
      <w:r w:rsidR="00D9447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инспектор, назначенный ответственным в соответствии с приказом </w:t>
      </w:r>
      <w:r w:rsidR="00D9447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C4D3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002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Приостановление административной процедуры осуществляется в соответствии с законодательством Российской Федерации не </w:t>
      </w:r>
      <w:r w:rsidR="00AB6690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более чем на 10 рабочих дней в порядке и случаях, указанных в части</w:t>
      </w:r>
      <w:hyperlink r:id="rId42" w:history="1"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r w:rsidR="00145720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2</w:t>
        </w:r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.</w:t>
        </w:r>
        <w:r w:rsidR="00145720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7</w:t>
        </w:r>
      </w:hyperlink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690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34548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3000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 Критерии принятия решений</w:t>
      </w:r>
      <w:r w:rsidR="00704F6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фактам выявленных нарушений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87A03" w:rsidRPr="001901A3" w:rsidRDefault="00AB669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нарушений правил и (или) норм эксплуатации машин;</w:t>
      </w:r>
    </w:p>
    <w:p w:rsidR="00A87A03" w:rsidRPr="001901A3" w:rsidRDefault="00AB669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достаточных данных о фактах, являющихся основанием для провед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ения внеплановой проверки (часть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3.5.1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регламента);</w:t>
      </w:r>
    </w:p>
    <w:p w:rsidR="00A87A03" w:rsidRPr="001901A3" w:rsidRDefault="00AB669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признаков подделки регистрационных документов, государственного регистрационного знака, изменения заводской маркировки, несоответствия номеров агрегатов представленным документам, нахождение машин (агрегатов) в розыске.</w:t>
      </w:r>
    </w:p>
    <w:p w:rsidR="00A87A03" w:rsidRPr="001901A3" w:rsidRDefault="00AB669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D51F6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365AD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</w:t>
      </w:r>
      <w:r w:rsidR="00211B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45720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административной процедуры явля</w:t>
      </w:r>
      <w:r w:rsidR="00211B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:rsidR="00A87A03" w:rsidRPr="001901A3" w:rsidRDefault="00A3735E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составление акта по результатам проверки;</w:t>
      </w:r>
    </w:p>
    <w:p w:rsidR="00A87A03" w:rsidRPr="001901A3" w:rsidRDefault="00A3735E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выявления нарушений:</w:t>
      </w:r>
    </w:p>
    <w:p w:rsidR="00A87A03" w:rsidRPr="001901A3" w:rsidRDefault="00A3735E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предписания (постановления, представления)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</w:t>
      </w:r>
      <w:r w:rsidR="00A87A03" w:rsidRPr="001901A3">
        <w:rPr>
          <w:rFonts w:ascii="Times New Roman" w:hAnsi="Times New Roman" w:cs="Times New Roman"/>
          <w:sz w:val="28"/>
          <w:szCs w:val="28"/>
        </w:rPr>
        <w:t xml:space="preserve">угрозы причинения вреда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угрозы чрезвычайных ситуаций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природного и техногенного характера, а также других мероприятий, предусмотренных федеральными законами;</w:t>
      </w:r>
    </w:p>
    <w:p w:rsidR="00A87A03" w:rsidRPr="001901A3" w:rsidRDefault="00A3735E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мер по контролю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вреда, обеспечению безопасности государства, предупреждению возникновения чрезвычайных ситуаций природного и техногенного характера;</w:t>
      </w:r>
    </w:p>
    <w:p w:rsidR="00A87A03" w:rsidRPr="001901A3" w:rsidRDefault="00A3735E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принятие решения о приостановлении государственной регистрации аттракциона, самоходной машины или прицепа в случаях и порядке, предусмотренном нормативными правовыми актами Российской Федерации;</w:t>
      </w:r>
    </w:p>
    <w:p w:rsidR="00A87A03" w:rsidRPr="001901A3" w:rsidRDefault="00A3735E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лиц, допустивших выявленные нарушения, к ответственности в установленном законодательством порядке;</w:t>
      </w:r>
    </w:p>
    <w:p w:rsidR="00A87A03" w:rsidRPr="001901A3" w:rsidRDefault="00A3735E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принятие мер по  недопущению причинения вреда или прекращению его причинения  вплоть до  временного запрета деятельности юридического лица, его филиала, представительства, структурного подразделения, индивидуального предпринимателя в порядке, установленном Кодексом Российской Федерации об административных правонарушениях; отзыва из оборота продукции, представляющей опасность для жизни, здоровья граждан и для окружающей среды; доведение до сведения граждан, а также других юридических лиц, индивидуальных предпринимателей любым доступным способом информации о наличии угрозы причинения вреда и способах его предотвращения.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57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83C6D" w:rsidRPr="0090057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D51F6" w:rsidRPr="0090057B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365AD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00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Результаты плановой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проверки вносятся </w:t>
      </w:r>
      <w:r w:rsidR="00946D0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 единый реестр проверок в срок, установленный действующим законодательством.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лицом, ответственным за внесение результата плановой проверки в единый реестр проверок является </w:t>
      </w:r>
      <w:r w:rsidR="00AB6690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госинспект</w:t>
      </w:r>
      <w:r w:rsidR="00145720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B6690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45720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ответственный за проведение проверки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57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83C6D" w:rsidRPr="0090057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00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Административная процедура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внеплановой проверки юридических лиц, индивидуальных предпринимателей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83C6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.1. Основаниями для проведения внеплановой проверки являются:</w:t>
      </w:r>
    </w:p>
    <w:p w:rsidR="00A87A03" w:rsidRPr="001901A3" w:rsidRDefault="00AB669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требований;</w:t>
      </w:r>
    </w:p>
    <w:p w:rsidR="00A87A03" w:rsidRPr="001901A3" w:rsidRDefault="00AB669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мотивированное представление </w:t>
      </w:r>
      <w:r w:rsidR="0003449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по результатам анализа результатов мероприятий по контролю без взаимодействия с юридическими лицами и индивидуальными предпринимателями, рассмотрения или предварительной проверки поступивших в </w:t>
      </w:r>
      <w:r w:rsidR="00AB1C12" w:rsidRPr="00703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87A03" w:rsidRPr="001901A3" w:rsidRDefault="00AB6690" w:rsidP="007A6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возникновение </w:t>
      </w:r>
      <w:r w:rsidR="00A87A03" w:rsidRPr="001901A3">
        <w:rPr>
          <w:rFonts w:ascii="Times New Roman" w:hAnsi="Times New Roman" w:cs="Times New Roman"/>
          <w:sz w:val="28"/>
          <w:szCs w:val="28"/>
        </w:rPr>
        <w:t xml:space="preserve">угрозы причинения вреда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</w:t>
      </w:r>
      <w:r w:rsidR="00A87A03" w:rsidRPr="001901A3">
        <w:rPr>
          <w:rFonts w:ascii="Times New Roman" w:hAnsi="Times New Roman" w:cs="Times New Roman"/>
          <w:sz w:val="28"/>
          <w:szCs w:val="28"/>
        </w:rPr>
        <w:t>;</w:t>
      </w:r>
    </w:p>
    <w:p w:rsidR="00A87A03" w:rsidRPr="001901A3" w:rsidRDefault="00AB669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A87A03" w:rsidRPr="001901A3" w:rsidRDefault="00A04636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9C3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A87A03" w:rsidRPr="001901A3" w:rsidRDefault="00A04636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требований к маркировке товаров;</w:t>
      </w:r>
    </w:p>
    <w:p w:rsidR="00A87A03" w:rsidRPr="001901A3" w:rsidRDefault="00A04636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требований, предусмотренным в Положении о виде федерального государственного контроля (надзора);</w:t>
      </w:r>
    </w:p>
    <w:p w:rsidR="00A87A03" w:rsidRPr="001901A3" w:rsidRDefault="00A04636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приказ </w:t>
      </w:r>
      <w:r w:rsidR="00D04CE4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прокуратур</w:t>
      </w:r>
      <w:r w:rsidR="0003449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материалам и обращениям.</w:t>
      </w:r>
    </w:p>
    <w:p w:rsidR="00A87A03" w:rsidRPr="001901A3" w:rsidRDefault="0048213C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83C6D">
        <w:rPr>
          <w:rFonts w:ascii="Times New Roman" w:hAnsi="Times New Roman" w:cs="Times New Roman"/>
          <w:color w:val="000000" w:themeColor="text1"/>
          <w:sz w:val="28"/>
          <w:szCs w:val="28"/>
        </w:rPr>
        <w:t>5.2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и заявления, не позволяющие установить лицо, обратившееся в </w:t>
      </w:r>
      <w:r w:rsidR="0062564A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обращения и заявления, не содержащие сведений о фактах, указанных в </w:t>
      </w:r>
      <w:hyperlink r:id="rId43" w:history="1"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абзацах втором</w:t>
        </w:r>
      </w:hyperlink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44" w:history="1"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третьем подпункта </w:t>
        </w:r>
        <w:r w:rsidR="007A68C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«</w:t>
        </w:r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б</w:t>
        </w:r>
        <w:r w:rsidR="007A68C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»</w:t>
        </w:r>
        <w:r w:rsidR="00A87A03" w:rsidRPr="001901A3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</w:hyperlink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пункта регламента, не могут служить основанием для проведения внеплановой проверки. В случае, если изложенная в обращении или заявлении информация может в соответствии с абзацами вторым и третьим подпункта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15C32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15C32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являться основанием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проведения внеплановой проверки, </w:t>
      </w:r>
      <w:r w:rsidR="0062564A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инспектор, при наличии у него обоснованных сомнений в авторстве обращения или заявления, обязан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83C6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3C6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рассмотрении обращений и заявлений, информации о фактах, указанных в </w:t>
      </w:r>
      <w:r w:rsidR="0080473A" w:rsidRPr="007C306E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r:id="rId45" w:history="1">
        <w:r w:rsidRPr="007C306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</w:t>
        </w:r>
        <w:r w:rsidR="00EC2548" w:rsidRPr="007C306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е</w:t>
        </w:r>
        <w:r w:rsidRPr="007C306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r w:rsidR="007A68C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«</w:t>
        </w:r>
        <w:r w:rsidRPr="007C306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б</w:t>
        </w:r>
      </w:hyperlink>
      <w:r w:rsidR="009C31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7C3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473A" w:rsidRPr="007C306E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="001D51F6" w:rsidRPr="007C3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468" w:rsidRPr="007C30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D51F6" w:rsidRPr="007C3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</w:t>
      </w:r>
      <w:hyperlink r:id="rId46" w:history="1">
        <w:r w:rsidRPr="007C306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3.5.1</w:t>
        </w:r>
      </w:hyperlink>
      <w:r w:rsidRPr="007C3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636" w:rsidRPr="007C3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83C6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3C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</w:t>
      </w:r>
      <w:r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</w:t>
      </w:r>
      <w:r w:rsidR="0080473A"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r:id="rId47" w:history="1">
        <w:r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</w:t>
        </w:r>
        <w:r w:rsidR="006C4131"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е</w:t>
        </w:r>
        <w:r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r w:rsidR="007A68C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«</w:t>
        </w:r>
        <w:r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б</w:t>
        </w:r>
      </w:hyperlink>
      <w:r w:rsidR="009C31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473A"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hyperlink r:id="rId48" w:history="1">
        <w:r w:rsidR="00A04636"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r w:rsidR="00426468"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2</w:t>
        </w:r>
        <w:r w:rsidR="001D51F6"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части </w:t>
        </w:r>
        <w:r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3.5.1</w:t>
        </w:r>
      </w:hyperlink>
      <w:r w:rsidR="00A04636" w:rsidRPr="00A04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</w:t>
      </w:r>
      <w:r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регламента, </w:t>
      </w:r>
      <w:r w:rsidR="00E04748"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инспектором может быть проведена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предварительная проверка поступившей информации. 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</w:t>
      </w:r>
      <w:r w:rsidR="0062564A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приказе Министерства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, при необходимости проводятся мероприятия по контролю, без возложения на указанных лиц обязанности по представлению информации и исполнению требований</w:t>
      </w:r>
      <w:r w:rsidR="0062564A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83C6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3C6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</w:t>
      </w:r>
      <w:r w:rsidR="0080473A"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r:id="rId49" w:history="1">
        <w:r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</w:t>
        </w:r>
        <w:r w:rsidR="00BE6E9F"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е</w:t>
        </w:r>
        <w:r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r w:rsidR="007A68C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«</w:t>
        </w:r>
        <w:r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б</w:t>
        </w:r>
      </w:hyperlink>
      <w:r w:rsidR="009C31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473A"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hyperlink r:id="rId50" w:history="1">
        <w:r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r w:rsidR="00426468"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2</w:t>
        </w:r>
        <w:r w:rsidR="001D51F6"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части </w:t>
        </w:r>
        <w:r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3.5.1</w:t>
        </w:r>
      </w:hyperlink>
      <w:r w:rsidR="00A04636" w:rsidRPr="00A04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</w:t>
      </w:r>
      <w:r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регламента, </w:t>
      </w:r>
      <w:r w:rsidR="001201D5"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 подготавливает мотивированное представление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назначении внеплановой проверки по основаниям, указанным в </w:t>
      </w:r>
      <w:r w:rsidR="00A042B0">
        <w:rPr>
          <w:rFonts w:ascii="Times New Roman" w:hAnsi="Times New Roman" w:cs="Times New Roman"/>
          <w:color w:val="000000" w:themeColor="text1"/>
          <w:sz w:val="28"/>
          <w:szCs w:val="28"/>
        </w:rPr>
        <w:t>пунктах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A60352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E6E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BE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573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A042B0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804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3.5.1</w:t>
      </w:r>
      <w:r w:rsidR="00A60352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0473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473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решению </w:t>
      </w:r>
      <w:r w:rsidR="0062564A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Министра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явившихся поводом для ее организации, либо установлены заведомо недостоверные сведения, содержащиеся в обращении или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заявлении.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0473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473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6389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обратиться в суд с иском о взыскании с гражданина, с юридического лица, индивидуального предпринимателя</w:t>
      </w:r>
      <w:r w:rsidR="00BE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63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расходов, понесенных Министерством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0473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473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требований, выполнение предписаний </w:t>
      </w:r>
      <w:r w:rsidR="0056389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обязательных требований, предметом такой проверки является только исполнение выданного </w:t>
      </w:r>
      <w:r w:rsidR="0056389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предписания.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0473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473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25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Внеплановая выездная проверка юридических лиц, индивидуальных предпринимателей по основаниям, указанным </w:t>
      </w:r>
      <w:r w:rsidR="00A042B0">
        <w:rPr>
          <w:rFonts w:ascii="Times New Roman" w:hAnsi="Times New Roman" w:cs="Times New Roman"/>
          <w:color w:val="000000" w:themeColor="text1"/>
          <w:sz w:val="28"/>
          <w:szCs w:val="28"/>
        </w:rPr>
        <w:t>пу</w:t>
      </w:r>
      <w:r w:rsidR="008E632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42B0">
        <w:rPr>
          <w:rFonts w:ascii="Times New Roman" w:hAnsi="Times New Roman" w:cs="Times New Roman"/>
          <w:color w:val="000000" w:themeColor="text1"/>
          <w:sz w:val="28"/>
          <w:szCs w:val="28"/>
        </w:rPr>
        <w:t>ктам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1" w:history="1"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4</w:t>
        </w:r>
        <w:r w:rsidR="00A60352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</w:t>
        </w:r>
        <w:r w:rsidR="00F96DCF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5</w:t>
        </w:r>
        <w:r w:rsidR="009C314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, </w:t>
        </w:r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7</w:t>
        </w:r>
        <w:r w:rsidR="009C314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и</w:t>
        </w:r>
        <w:r w:rsidR="00F96DCF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8 </w:t>
        </w:r>
        <w:r w:rsidR="00D12AF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части </w:t>
        </w:r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3.</w:t>
        </w:r>
        <w:r w:rsidR="007C306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5</w:t>
        </w:r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.1</w:t>
        </w:r>
      </w:hyperlink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6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регламента, может быть проведена </w:t>
      </w:r>
      <w:r w:rsidR="0056389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согласования с органом прокуратуры установленным порядком.</w:t>
      </w:r>
      <w:r w:rsidR="00BE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основанием для проведения внеплановой выездной проверки является причинение вреда </w:t>
      </w:r>
      <w:r w:rsidRPr="001901A3">
        <w:rPr>
          <w:rFonts w:ascii="Times New Roman" w:hAnsi="Times New Roman" w:cs="Times New Roman"/>
          <w:sz w:val="28"/>
          <w:szCs w:val="28"/>
        </w:rPr>
        <w:t>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</w:t>
      </w:r>
      <w:r w:rsidR="00BE6E9F">
        <w:rPr>
          <w:rFonts w:ascii="Times New Roman" w:hAnsi="Times New Roman" w:cs="Times New Roman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обнаружение нарушений обязательных требований в момент совершения таких нарушений в связи с необходимостью принятия неотложных мер, </w:t>
      </w:r>
      <w:r w:rsidR="00D04CE4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56389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4CE4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установленном порядке в течение двадцати четырех часов.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0473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473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проведении внеплановой выездной проверки, за исключением внеплановой выездной проверки, основания проведения которой указаны в </w:t>
      </w:r>
      <w:hyperlink r:id="rId52" w:history="1">
        <w:r w:rsidR="00A04636"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подпунктах </w:t>
        </w:r>
        <w:r w:rsidR="007A68C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«</w:t>
        </w:r>
        <w:r w:rsidR="00A04636"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а</w:t>
        </w:r>
        <w:r w:rsidR="007A68C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»</w:t>
        </w:r>
        <w:r w:rsidR="001901A3"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- </w:t>
        </w:r>
        <w:r w:rsidR="007A68C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«</w:t>
        </w:r>
        <w:r w:rsidR="00A04636"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д</w:t>
        </w:r>
        <w:r w:rsidR="007A68C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»</w:t>
        </w:r>
        <w:r w:rsidR="0080473A"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пункта</w:t>
        </w:r>
        <w:r w:rsidR="001D51F6"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r w:rsidR="00426468"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2</w:t>
        </w:r>
        <w:r w:rsidR="001D51F6"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части</w:t>
        </w:r>
        <w:r w:rsidR="0080473A"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r w:rsidRPr="00A042B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3.5.1</w:t>
        </w:r>
      </w:hyperlink>
      <w:r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CB4"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F1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стоящего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регламента, юридическое лицо, индивидуальный предприниматель уведомляются </w:t>
      </w:r>
      <w:r w:rsidR="0056389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</w:t>
      </w:r>
      <w:hyperlink r:id="rId53" w:history="1"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квалифицированной электронной подписью</w:t>
        </w:r>
      </w:hyperlink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</w:t>
      </w:r>
      <w:r w:rsidR="00D04CE4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Министерстве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7569D5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>3.5.</w:t>
      </w:r>
      <w:r w:rsidR="001D51F6"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случае,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возникли или могут возникнуть чрезвычайные ситуаций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3.5.1</w:t>
      </w:r>
      <w:r w:rsidR="001D51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 Внеплановые проверки проводятся в форме документарной проверки и (или) выездной проверки с соблюдением требований, установленных для проведения плановой проверки.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3.5.</w:t>
      </w:r>
      <w:r w:rsidR="001D51F6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Результатом административной процедуры является совершение действий, предусмотренных </w:t>
      </w:r>
      <w:hyperlink r:id="rId54" w:history="1">
        <w:r w:rsidR="007D229D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</w:t>
        </w:r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3.</w:t>
        </w:r>
        <w:r w:rsidR="007569D5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5</w:t>
        </w:r>
      </w:hyperlink>
      <w:r w:rsidR="003F47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29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569D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D51F6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случае,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</w:t>
      </w:r>
      <w:r w:rsidR="0056389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 составляет акт о невозможности проведения соответствующей проверки с указанием причин невозможности ее проведения. В этом случае</w:t>
      </w:r>
      <w:r w:rsidR="00D04CE4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3.5.</w:t>
      </w:r>
      <w:r w:rsidR="00BD463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Должностным лицом, ответственным за проведение внеплановой проверки является </w:t>
      </w:r>
      <w:r w:rsidR="0056389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инспектор, назначенный ответственным в соответствии с приказом</w:t>
      </w:r>
      <w:r w:rsidR="0056389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3.5.</w:t>
      </w:r>
      <w:r w:rsidR="00BD463F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 Критерии принятия решений:</w:t>
      </w:r>
    </w:p>
    <w:p w:rsidR="00A87A03" w:rsidRPr="001901A3" w:rsidRDefault="007D229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установление результата выполнения юридическим лицом, индивидуальным предпринимателем законного предписания </w:t>
      </w:r>
      <w:r w:rsidR="00A70D4D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 об устранении выявленных нарушений обязательных требований и (или) о проведении мероприятий по предотвращению причинения вреда, а также других мероприятий, предусмотренных федеральными законами;</w:t>
      </w:r>
    </w:p>
    <w:p w:rsidR="00A87A03" w:rsidRPr="001901A3" w:rsidRDefault="007D229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установление фактов, указанных в </w:t>
      </w:r>
      <w:hyperlink r:id="rId55" w:history="1"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пункте </w:t>
        </w:r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2</w:t>
        </w:r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части</w:t>
        </w:r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3.5.1</w:t>
        </w:r>
      </w:hyperlink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регламента.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3.5.</w:t>
      </w:r>
      <w:r w:rsidR="00BD463F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Результаты внеплановой проверки </w:t>
      </w:r>
      <w:r w:rsidRPr="00AD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вносятся </w:t>
      </w:r>
      <w:r w:rsidR="002A0360">
        <w:rPr>
          <w:rFonts w:ascii="Times New Roman" w:hAnsi="Times New Roman" w:cs="Times New Roman"/>
          <w:color w:val="000000" w:themeColor="text1"/>
          <w:sz w:val="28"/>
          <w:szCs w:val="28"/>
        </w:rPr>
        <w:t>госинспектором</w:t>
      </w:r>
      <w:r w:rsidRPr="00AD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единый реестр проверок в срок, установленный действующим законодательством.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лицом, ответственным за внесение результата внеплановой проверки в единый реестр проверок является </w:t>
      </w:r>
      <w:r w:rsidR="0056389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лицо</w:t>
      </w:r>
      <w:r w:rsidR="000C4B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6389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назначенное приказом Министерства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7D229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73506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463F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Результатами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административной процедуры являются:</w:t>
      </w:r>
    </w:p>
    <w:p w:rsidR="00A87A03" w:rsidRPr="001901A3" w:rsidRDefault="007D229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) составление акта по результатам внеплановой проверки;</w:t>
      </w:r>
    </w:p>
    <w:p w:rsidR="00A87A03" w:rsidRPr="001901A3" w:rsidRDefault="007D229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привлечение виновных лиц к административной ответственности в Порядке, установленном </w:t>
      </w:r>
      <w:hyperlink r:id="rId56" w:history="1"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Кодексом</w:t>
        </w:r>
      </w:hyperlink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правонарушениях, при установлении </w:t>
      </w:r>
      <w:r w:rsidR="001201D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инспектором:</w:t>
      </w:r>
    </w:p>
    <w:p w:rsidR="00A87A03" w:rsidRPr="001901A3" w:rsidRDefault="007D229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невыполнения в срок законного предписания об устранении выявленных нарушений и (или) о проведении мероприятий по предотвращению причинения вреда, а также других мероприятий, предусмотренных федеральными законами;</w:t>
      </w:r>
    </w:p>
    <w:p w:rsidR="00A87A03" w:rsidRPr="001901A3" w:rsidRDefault="007D229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непринятия мер по устранению причин и условий, способствовавших совершению административного правонарушения;</w:t>
      </w:r>
    </w:p>
    <w:p w:rsidR="00A87A03" w:rsidRPr="001901A3" w:rsidRDefault="007D229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принятие незамедлительных мер при установлении фактов, изложенных в </w:t>
      </w:r>
      <w:r w:rsidR="00900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r w:rsidR="003F47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Административная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процедура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мероприятий по контролю без взаимодействия с юридическими лицами, индивидуальными предпринимателями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3.6.1. К мероприятиям по контролю без взаимодействия с юридическими лицами, индивидуа</w:t>
      </w:r>
      <w:r w:rsidR="007D229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льными предпринимателями (далее -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контролю) относятся плановые (рейдовые) осмотры транспортных средств, аттракционов.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3.6.2. Основанием для проведения административной процедуры являются плановые (рейдовые) задания, оформляемые по форме, установленной </w:t>
      </w:r>
      <w:r w:rsidR="0056389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A73506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57AF6"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7AF6"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4DC8"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A0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плановом (рейдовом) задании указываются дата, место, срок, цели и предмет проведения планового (рейдового) осмотра, ответственный исполнитель.</w:t>
      </w:r>
    </w:p>
    <w:p w:rsidR="00A87A03" w:rsidRPr="001901A3" w:rsidRDefault="006B4DC8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57A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7AF6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плановых (рейдовых) осмотров оформляются ответственным исполнителем в виде справки на имя </w:t>
      </w:r>
      <w:r w:rsidR="0056389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Министра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которой приобщаются копии протоколов и (или) постановлений о привлечении виновных лиц к административной ответственности (при наличии). Справка оформляется по форме, установленной </w:t>
      </w:r>
      <w:r w:rsidR="007D229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57A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7AF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 Предметом плановых (рейдовых) осмотров является выявление самоходных машин и других видов техники, аттракционов, незарегистрированных в установленном порядке, эксплуатирующихся с нарушением установленных требований к их эксплуатации, имеющих технические неисправности, которые могут привести к:</w:t>
      </w:r>
    </w:p>
    <w:p w:rsidR="00A87A03" w:rsidRPr="001901A3" w:rsidRDefault="007D229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возникновению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предметам и музейным 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 библиотечного фонда, безопасности государства, а также угрозы чрезвычайных ситуаций природного и техногенного характера;</w:t>
      </w:r>
    </w:p>
    <w:p w:rsidR="00A87A03" w:rsidRPr="001901A3" w:rsidRDefault="007D229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причинению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 безопасности государства, а также угрозы чрезвычайных ситуаций природного и техногенного характера;</w:t>
      </w:r>
    </w:p>
    <w:p w:rsidR="00A87A03" w:rsidRPr="001901A3" w:rsidRDefault="007D229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нарушению прав потребителей.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57A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7A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E5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при проведении планового (рейдового) осмотра нарушений обязательных требований</w:t>
      </w:r>
      <w:r w:rsidR="007C30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2A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 принимает в пределах своей компетенции меры по пресечению таких нарушений, а также направляет в письменной форме </w:t>
      </w:r>
      <w:r w:rsidR="000142A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Министру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 </w:t>
      </w:r>
      <w:r w:rsidR="007D229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57" w:history="1"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пункте </w:t>
        </w:r>
        <w:r w:rsidR="007D229D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2 части</w:t>
        </w:r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3.</w:t>
        </w:r>
        <w:r w:rsidR="007C44A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5</w:t>
        </w:r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.1</w:t>
        </w:r>
      </w:hyperlink>
      <w:r w:rsidR="007D229D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регламента.</w:t>
      </w:r>
    </w:p>
    <w:p w:rsidR="00A87A03" w:rsidRPr="001901A3" w:rsidRDefault="006B4DC8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57A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7AF6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привлечения виновного лица к административной ответственности при выполнении плановых (рейдовых) осмотров, </w:t>
      </w:r>
      <w:r w:rsidR="00DB4A04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 оформляет протокол и (или) постановление о привлечении виновного лица к административной ответственности, знакомит его под роспись с оформленными документами и вручает один экземпляр протокола и (или) постановления.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информация вносится </w:t>
      </w:r>
      <w:r w:rsidR="00DB4A04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инспектором в информационную систему и журнал учета административных правонарушений в муниципальных образованиях.</w:t>
      </w:r>
    </w:p>
    <w:p w:rsidR="00A87A03" w:rsidRPr="001901A3" w:rsidRDefault="006B4DC8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57A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7AF6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 проверки </w:t>
      </w:r>
      <w:r w:rsidR="000142A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инспектором документов на допуск машины, аттракциона к эксплуатации, их технического состояния, оформления документов, связанных с привлечением виновных лиц к административной ответственности, а также продолжительность внесения информации в информационную систему и журнал учета административных правонарушений в муниципальных образованиях по результатам выполнения плановых (рейдовых) осмотров, обследований устанавливается в соответствии с </w:t>
      </w:r>
      <w:hyperlink r:id="rId58" w:history="1">
        <w:r w:rsidR="007D229D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</w:t>
        </w:r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3.</w:t>
        </w:r>
        <w:r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8</w:t>
        </w:r>
      </w:hyperlink>
      <w:r w:rsidR="007D229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57A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7AF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Должностным лицом, ответственным за проведение мероприятий по контролю, является </w:t>
      </w:r>
      <w:r w:rsidR="00DB4A04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инспектор, назначенный ответственным в соответствии с плановым (рейдовым) заданием.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357A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7AF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229D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Приостановление административной процедуры не предусмотрено законодательством Российской Федерации.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57A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7AF6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 Критерии принятия решений:</w:t>
      </w:r>
    </w:p>
    <w:p w:rsidR="00A87A03" w:rsidRPr="001901A3" w:rsidRDefault="007D229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нарушений обязательных требований;</w:t>
      </w:r>
    </w:p>
    <w:p w:rsidR="00A87A03" w:rsidRPr="001901A3" w:rsidRDefault="007D229D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сведений о готовящихся нарушениях или признаках нарушений обязательных требований, указанных в </w:t>
      </w:r>
      <w:hyperlink r:id="rId59" w:history="1">
        <w:r w:rsidR="00D42A4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части</w:t>
        </w:r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1.</w:t>
        </w:r>
      </w:hyperlink>
      <w:r w:rsidR="008808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37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2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57A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7AF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 Плановые (рейдовые) осмотры не могут проводиться в отношении конкретного юридического лица, индивидуального предпринимателя и не должны подменять собой проверку.</w:t>
      </w:r>
    </w:p>
    <w:p w:rsidR="00A87A03" w:rsidRPr="001901A3" w:rsidRDefault="00AD1D3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57A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7AF6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Результатами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административной процед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уры являе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:rsidR="00A87A03" w:rsidRPr="001901A3" w:rsidRDefault="00E370E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планового (рейдового) осмотра;</w:t>
      </w:r>
    </w:p>
    <w:p w:rsidR="00A87A03" w:rsidRPr="001901A3" w:rsidRDefault="00E370E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мер по пресечению в установленном законодательством порядке выявленных нарушений;</w:t>
      </w:r>
    </w:p>
    <w:p w:rsidR="00A87A03" w:rsidRPr="001901A3" w:rsidRDefault="00E370E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информирование </w:t>
      </w:r>
      <w:r w:rsidR="000142AC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Министра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выявленных нарушениях для принятия решения о назначении внеплановой проверки юридического лица, индивидуального предпринимателя;</w:t>
      </w:r>
    </w:p>
    <w:p w:rsidR="000C4B48" w:rsidRDefault="00E370E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получения сведений о готовящихся нарушениях или признаках нарушения обязательных требований, указанных в </w:t>
      </w:r>
      <w:hyperlink r:id="rId60" w:history="1">
        <w:r w:rsidR="0013449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части</w:t>
        </w:r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1.</w:t>
        </w:r>
      </w:hyperlink>
      <w:r w:rsidR="008808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37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регламента, направление юридическому лицу, индивидуальному предпринимателю предостережения о недопустимости нарушения обязательных требований.</w:t>
      </w:r>
    </w:p>
    <w:p w:rsidR="00AF18F0" w:rsidRDefault="00AF18F0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A03" w:rsidRPr="001901A3" w:rsidRDefault="00DE0403" w:rsidP="007A68C5">
      <w:pPr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A87A03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 и формы контроля за осуществлением регионального государственного надзора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0A0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Текущий контроль за полнотой и качеством исполнения </w:t>
      </w:r>
      <w:r w:rsidR="00AF18F0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государственного надзора</w:t>
      </w:r>
      <w:r w:rsidR="00AF18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</w:t>
      </w:r>
      <w:r w:rsidR="00AD1D3A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D1D3A" w:rsidRPr="004503D1" w:rsidRDefault="00AD1D3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0A0" w:rsidRPr="00B540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контрол</w:t>
      </w:r>
      <w:r w:rsidR="00B540A0" w:rsidRPr="004503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B540A0" w:rsidRPr="00B540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 соблюдением и исполнением ответственными должностными лицами положений </w:t>
      </w:r>
      <w:r w:rsidR="00B540A0" w:rsidRPr="004503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540A0" w:rsidRPr="00B540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егламента и иных нормативных правовых актов, устанавливающих требования </w:t>
      </w:r>
      <w:r w:rsidR="00B540A0" w:rsidRPr="004503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 </w:t>
      </w:r>
      <w:r w:rsidR="00E957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проведению </w:t>
      </w:r>
      <w:r w:rsidR="0090057B" w:rsidRPr="004503D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</w:t>
      </w:r>
      <w:r w:rsidR="004503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90057B" w:rsidRPr="00450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4503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90057B" w:rsidRPr="00450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надзор</w:t>
      </w:r>
      <w:r w:rsidR="004503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057B" w:rsidRPr="00450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 w:rsidR="00E957C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87A03" w:rsidRPr="00450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роверок; </w:t>
      </w:r>
    </w:p>
    <w:p w:rsidR="00AD1D3A" w:rsidRPr="001901A3" w:rsidRDefault="00AD1D3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и устранение нарушений прав заявителей; </w:t>
      </w:r>
    </w:p>
    <w:p w:rsidR="00A87A03" w:rsidRPr="001901A3" w:rsidRDefault="00AD1D3A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обращений заявителей, содержащих жалобы на решения, действия (бездействие) должностных лиц и принятие по ним решений.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4.2. Периодичность плановых проверок - один раз в год.</w:t>
      </w:r>
    </w:p>
    <w:p w:rsidR="00A87A03" w:rsidRPr="001901A3" w:rsidRDefault="00DE04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исполнением государственной функции (комплексные проверки), или отдельные вопросы (тематические проверки).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DE04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Внеплановая проверка проводится по конкретному обращению заинтересованного лица в </w:t>
      </w:r>
      <w:r w:rsidR="00D04CE4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AD1D3A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форме.</w:t>
      </w:r>
      <w:r w:rsidR="00D04CE4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DE04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результатам проведенных проверок в случае выявления нарушений прав заявителей осуществляется привлечение виновных лиц к ответственности в 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A87A03" w:rsidRPr="001901A3" w:rsidRDefault="00DE04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</w:t>
      </w:r>
      <w:r w:rsidR="00D04CE4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AD1D3A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4CE4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="00AD1D3A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сообщить в письменной форме юридическому лицу, индивидуальному предпринимателю, права и (или) законные интересы которых нарушены.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DE04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Персональная ответственность </w:t>
      </w:r>
      <w:r w:rsidR="00DB4A04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инспекторов закрепляется в их должностных регламентах в соответствии с требованиями законодательства Российской Федерации.</w:t>
      </w:r>
    </w:p>
    <w:p w:rsidR="00A87A03" w:rsidRPr="001901A3" w:rsidRDefault="00DE04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4.8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со стороны граждан, их объединений и организаций за исполнением государственной функции может быть осуществлен путем запроса соответствующей информации при условии, что она не является конфиденциальной.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A03" w:rsidRPr="001901A3" w:rsidRDefault="00DE0403" w:rsidP="007A68C5">
      <w:pPr>
        <w:pStyle w:val="1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A87A03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 w:rsidR="006F5C42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AD1D3A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 также его</w:t>
      </w:r>
      <w:r w:rsidR="00A87A03" w:rsidRPr="00190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должностных лиц</w:t>
      </w:r>
    </w:p>
    <w:p w:rsidR="00A87A03" w:rsidRPr="001901A3" w:rsidRDefault="00A87A03" w:rsidP="007A68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A03" w:rsidRPr="001901A3" w:rsidRDefault="00A87A03" w:rsidP="00AF5C2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Заинтересованные лица имеют право на обжалование действий (бездействия) и решений, осуществляемых (принятых) в ходе </w:t>
      </w:r>
      <w:r w:rsidR="00DE04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проверки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досудебном (внесудебном) порядке путем обращения в </w:t>
      </w:r>
      <w:r w:rsidR="009C3B98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4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ED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алоб</w:t>
      </w:r>
      <w:r w:rsidR="000C4B4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существу поставленных в ней вопросов не </w:t>
      </w:r>
      <w:r w:rsidR="00B61ED5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рассматривается Министерством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случаях:</w:t>
      </w:r>
    </w:p>
    <w:p w:rsidR="00A87A03" w:rsidRPr="001901A3" w:rsidRDefault="00E777F0" w:rsidP="00AF5C2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 жалобе не указаны фамилия заявителя или почтовый адрес, по которому должен быть направлен ответ.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A87A03" w:rsidRPr="001901A3" w:rsidRDefault="00E777F0" w:rsidP="00AF5C2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обжалуется судебное решение (в этом случае в течение семи дней со дня регистрации жалоба возвращается заявителю, направившему жалобу, с разъяснением порядка обжалования данного судебного решения);</w:t>
      </w:r>
    </w:p>
    <w:p w:rsidR="00A87A03" w:rsidRPr="001901A3" w:rsidRDefault="00E777F0" w:rsidP="00AF5C2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текст жалобы не поддается прочтению (в этом случае в течение семи дней со дня регистрации жалоба возвращается заявителю, направившему жалобу, если его фамилия и почтовый адрес поддаются прочтению);</w:t>
      </w:r>
    </w:p>
    <w:p w:rsidR="00A87A03" w:rsidRPr="001901A3" w:rsidRDefault="00E777F0" w:rsidP="00AF5C2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жалоба содержит нецензурные либо оскорбительные выражения, угрозы жизни, здоровью и имуществу должностного лица, а также членов его семьи (в этом случае заявителю, направившему жалобу, сообщается о недопустимости злоупотребления правом);</w:t>
      </w:r>
    </w:p>
    <w:p w:rsidR="00A87A03" w:rsidRPr="001901A3" w:rsidRDefault="00E777F0" w:rsidP="00AF5C2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законодательством Российской Федерации тайну (в этом случае заявителю, направившему жалобу, сообщается о невозможности дать ответ по существу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поставленного в ней вопроса в связи с недопустимостью разглашения указанных сведений).</w:t>
      </w:r>
    </w:p>
    <w:p w:rsidR="00A87A03" w:rsidRPr="001901A3" w:rsidRDefault="00781D57" w:rsidP="00AF5C2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CA341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  <w:r w:rsidR="009C3B98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Министр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адрес или одному и тому же должностному лицу. О данном решении уведомляется заявитель, направивший жалобу.</w:t>
      </w:r>
    </w:p>
    <w:p w:rsidR="00A87A03" w:rsidRPr="001901A3" w:rsidRDefault="00A87A03" w:rsidP="00AF5C2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CA341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A87A03" w:rsidRPr="001901A3" w:rsidRDefault="00A87A03" w:rsidP="00AF5C2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CA341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Основанием для начала процедуры досудебного (внесудебного) обжалования является письменное обращение заинтересованных лиц с жалобой. Жалоба подается в письменной форме на бумажном носителе или в форме электронного документа. Жалоба может быть направлена по почте, а также может быть принята при личном приеме заявителя.</w:t>
      </w:r>
    </w:p>
    <w:p w:rsidR="00A87A03" w:rsidRPr="001901A3" w:rsidRDefault="00CA3412" w:rsidP="00AF5C2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5.5</w:t>
      </w:r>
      <w:r w:rsidR="00781D57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Письмен</w:t>
      </w:r>
      <w:r w:rsidR="001477D9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ная жалоба должна содержать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наименование государственного органа, в который направляется жалоба, </w:t>
      </w:r>
      <w:r w:rsidR="008710A2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предмет жалобы, личную подпись заявителя и дату. В подтверждение своих доводов заявитель вправе приложить к жалобе документы и материалы либо их копии.</w:t>
      </w:r>
    </w:p>
    <w:p w:rsidR="00A87A03" w:rsidRPr="001901A3" w:rsidRDefault="00A87A03" w:rsidP="00AF5C2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Жалоба в форме электронного документа должна содержать фамилию, имя, отчество (последнее - при наличии) заявителя,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87A03" w:rsidRDefault="00CA3412" w:rsidP="00AF5C21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5.6</w:t>
      </w:r>
      <w:r w:rsidR="00813D17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рассматривается в течение 30 </w:t>
      </w:r>
      <w:r w:rsidR="00813D17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дней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ее регистрации. Если жалоба требует дополнительного изучения и проверки, а также в случае направления запроса, предусмотренного </w:t>
      </w:r>
      <w:hyperlink r:id="rId61" w:history="1">
        <w:r w:rsidR="00A87A03" w:rsidRPr="001901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2 статьи 10</w:t>
        </w:r>
      </w:hyperlink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02.05.2006 № 59-ФЗ 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7A68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13D17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Министр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продлить срок рассмотрения жалобы не более чем на </w:t>
      </w:r>
      <w:r w:rsidR="00BC0E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15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="00A87A03" w:rsidRPr="001901A3">
        <w:rPr>
          <w:rFonts w:ascii="Times New Roman" w:hAnsi="Times New Roman" w:cs="Times New Roman"/>
          <w:color w:val="000000" w:themeColor="text1"/>
          <w:sz w:val="28"/>
          <w:szCs w:val="28"/>
        </w:rPr>
        <w:t>дней, уведомив о продлении срока ее рассмотрения заявителя, направившего жалобу</w:t>
      </w:r>
      <w:r w:rsidR="00A87A03" w:rsidRPr="001901A3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AF5C21" w:rsidRPr="00AF5C21" w:rsidRDefault="00AF5C21" w:rsidP="004A1D8C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Жалоба должна содержать:</w:t>
      </w:r>
    </w:p>
    <w:p w:rsidR="00AF5C21" w:rsidRPr="00AF5C21" w:rsidRDefault="00AF5C21" w:rsidP="004A1D8C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0451"/>
      <w:bookmarkEnd w:id="5"/>
      <w:r w:rsidRPr="00A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AF5C21" w:rsidRPr="00AF5C21" w:rsidRDefault="00AF5C21" w:rsidP="004A1D8C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0452"/>
      <w:bookmarkEnd w:id="6"/>
      <w:r w:rsidRPr="00A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AF5C21" w:rsidRPr="00AF5C21" w:rsidRDefault="00AF5C21" w:rsidP="004A1D8C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100453"/>
      <w:bookmarkEnd w:id="7"/>
      <w:r w:rsidRPr="00A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AF5C21" w:rsidRPr="00AF5C21" w:rsidRDefault="00AF5C21" w:rsidP="00557F7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100454"/>
      <w:bookmarkEnd w:id="8"/>
      <w:r w:rsidRPr="00A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AF5C21" w:rsidRPr="00AF5C21" w:rsidRDefault="00AF5C21" w:rsidP="00557F7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100455"/>
      <w:bookmarkEnd w:id="9"/>
      <w:r w:rsidRPr="00A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требования лица, подавшего жалобу.</w:t>
      </w:r>
    </w:p>
    <w:p w:rsidR="00AF5C21" w:rsidRPr="00AF5C21" w:rsidRDefault="00AF5C21" w:rsidP="00557F7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100456"/>
      <w:bookmarkEnd w:id="10"/>
      <w:r w:rsidRPr="00A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AF5C21" w:rsidRPr="00AF5C21" w:rsidRDefault="00AF5C21" w:rsidP="00557F7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100457"/>
      <w:bookmarkEnd w:id="11"/>
      <w:r w:rsidRPr="00A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</w:t>
      </w:r>
      <w:r w:rsidR="0038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A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система идентификации и аутентификации</w:t>
      </w:r>
      <w:r w:rsidR="0038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C21" w:rsidRPr="00AF5C21" w:rsidRDefault="00AF5C21" w:rsidP="004A1D8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bookmarkStart w:id="12" w:name="dst100458"/>
      <w:bookmarkEnd w:id="12"/>
      <w:r w:rsidRPr="00A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:rsidR="00516F85" w:rsidRPr="00AF5C21" w:rsidRDefault="002A0360" w:rsidP="00557F7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F5C21"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516F85"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5C21"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="00516F85" w:rsidRPr="00A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решение об отказе в рассмотрении жалобы в течение </w:t>
      </w:r>
      <w:r w:rsidR="00AF5C21" w:rsidRPr="00A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16F85" w:rsidRPr="00A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 момента получения жалобы, если:</w:t>
      </w:r>
    </w:p>
    <w:p w:rsidR="00516F85" w:rsidRPr="00AF5C21" w:rsidRDefault="00516F85" w:rsidP="00557F7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100461"/>
      <w:bookmarkEnd w:id="13"/>
      <w:r w:rsidRPr="00A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отказано;</w:t>
      </w:r>
    </w:p>
    <w:p w:rsidR="00516F85" w:rsidRPr="00AF5C21" w:rsidRDefault="00516F85" w:rsidP="00557F7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100462"/>
      <w:bookmarkEnd w:id="14"/>
      <w:r w:rsidRPr="00A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 принятия решения по жалобе от контролируемого лица, ее подавшего, поступило заявление об отзыве жалобы;</w:t>
      </w:r>
    </w:p>
    <w:p w:rsidR="00516F85" w:rsidRPr="00AF5C21" w:rsidRDefault="00516F85" w:rsidP="00557F7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100463"/>
      <w:bookmarkEnd w:id="15"/>
      <w:r w:rsidRPr="00A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имеется решение суда по вопросам, поставленным в жалобе;</w:t>
      </w:r>
    </w:p>
    <w:p w:rsidR="00516F85" w:rsidRPr="00AF5C21" w:rsidRDefault="00516F85" w:rsidP="00557F7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100464"/>
      <w:bookmarkEnd w:id="16"/>
      <w:r w:rsidRPr="00A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ранее в уполномоченный на рассмотрение жалобы орган была подана другая жалоба от того же контролиру</w:t>
      </w:r>
      <w:r w:rsidR="00E81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емого лица по тем же основаниям.</w:t>
      </w:r>
    </w:p>
    <w:p w:rsidR="00516F85" w:rsidRPr="00AF5C21" w:rsidRDefault="00516F85" w:rsidP="00557F7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100465"/>
      <w:bookmarkStart w:id="18" w:name="dst100466"/>
      <w:bookmarkEnd w:id="17"/>
      <w:bookmarkEnd w:id="18"/>
      <w:r w:rsidRPr="00A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F5C21" w:rsidRPr="00A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A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Отказ в рассмотрении жалобы исключает повторное обращение данного контролируемого лиц</w:t>
      </w:r>
      <w:r w:rsidR="00AF5C21" w:rsidRPr="00A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жалобой по тому же предмету.</w:t>
      </w:r>
    </w:p>
    <w:p w:rsidR="00A87A03" w:rsidRPr="00AF5C21" w:rsidRDefault="00A87A03" w:rsidP="00557F7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F5C21"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813D17"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F5C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3B98"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>Министр</w:t>
      </w:r>
      <w:r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</w:t>
      </w:r>
      <w:r w:rsidR="00834D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>т личный прием заявителей по утвержденному графику.</w:t>
      </w:r>
    </w:p>
    <w:p w:rsidR="00A87A03" w:rsidRPr="00AF5C21" w:rsidRDefault="00A87A03" w:rsidP="00557F7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2A0360"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F5C21"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Результатом досудебного (внесудебного) обжалования является объективное, всестороннее и своевременное рассмотрение жалоб заинтересованных лиц и подготовка мотивированного ответа (в том числе в устной форме с согласия заявителя в ходе личного приема).</w:t>
      </w:r>
    </w:p>
    <w:p w:rsidR="00A87A03" w:rsidRPr="00AF5C21" w:rsidRDefault="002A0360" w:rsidP="00557F7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AF5C21"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13D17"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7A03"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жалобу подписывается </w:t>
      </w:r>
      <w:r w:rsidR="009C3B98"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>Министром</w:t>
      </w:r>
      <w:r w:rsidR="00A87A03"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A03" w:rsidRPr="00AF5C21" w:rsidRDefault="00813D17" w:rsidP="00557F7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AF5C21"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03" w:rsidRPr="00AF5C21">
        <w:rPr>
          <w:rFonts w:ascii="Times New Roman" w:hAnsi="Times New Roman" w:cs="Times New Roman"/>
          <w:color w:val="000000" w:themeColor="text1"/>
          <w:sz w:val="28"/>
          <w:szCs w:val="28"/>
        </w:rPr>
        <w:t>Ответ на жалобу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:rsidR="003463ED" w:rsidRPr="00AF5C21" w:rsidRDefault="003463ED" w:rsidP="004A1D8C">
      <w:pPr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35A7F" w:rsidRPr="00AF5C21" w:rsidRDefault="00635A7F" w:rsidP="004A1D8C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35A7F" w:rsidRPr="00AF5C21" w:rsidRDefault="00635A7F" w:rsidP="004A1D8C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35A7F" w:rsidRPr="00AF5C21" w:rsidRDefault="00635A7F" w:rsidP="004A1D8C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35A7F" w:rsidRPr="00AF5C21" w:rsidRDefault="00635A7F" w:rsidP="002E5F65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35A7F" w:rsidRPr="00AF5C21" w:rsidRDefault="00635A7F" w:rsidP="002E5F65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35A7F" w:rsidRPr="00AF5C21" w:rsidRDefault="00635A7F" w:rsidP="002E5F65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35A7F" w:rsidRPr="00AF5C21" w:rsidRDefault="00635A7F" w:rsidP="002E5F65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35A7F" w:rsidRDefault="00635A7F" w:rsidP="002E5F65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635A7F" w:rsidRDefault="00635A7F" w:rsidP="002E5F65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635A7F" w:rsidRDefault="00635A7F" w:rsidP="002E5F65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635A7F" w:rsidRDefault="00635A7F" w:rsidP="002E5F65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AF5C21" w:rsidRDefault="00AF5C21" w:rsidP="002E5F65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3843F0" w:rsidRDefault="003843F0" w:rsidP="002E5F65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3843F0" w:rsidRDefault="003843F0" w:rsidP="002E5F65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3843F0" w:rsidRDefault="003843F0" w:rsidP="002E5F65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3843F0" w:rsidRDefault="003843F0" w:rsidP="002E5F65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3843F0" w:rsidRDefault="003843F0" w:rsidP="002E5F65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3843F0" w:rsidRDefault="003843F0" w:rsidP="002E5F65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3843F0" w:rsidRDefault="003843F0" w:rsidP="002E5F65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3843F0" w:rsidRDefault="003843F0" w:rsidP="002E5F65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3843F0" w:rsidRDefault="003843F0" w:rsidP="002E5F65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3843F0" w:rsidRDefault="003843F0" w:rsidP="002E5F65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AF5C21" w:rsidRDefault="00AF5C21" w:rsidP="002E5F65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740666" w:rsidRDefault="0074066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740666" w:rsidRDefault="0074066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740666" w:rsidRDefault="0074066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740666" w:rsidRDefault="0074066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740666" w:rsidRDefault="0074066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740666" w:rsidRDefault="0074066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740666" w:rsidRDefault="0074066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740666" w:rsidRDefault="0074066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740666" w:rsidRDefault="0074066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740666" w:rsidRDefault="0074066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AC49DB" w:rsidRDefault="00AC49DB" w:rsidP="00AC49DB">
      <w:pPr>
        <w:tabs>
          <w:tab w:val="left" w:pos="5670"/>
        </w:tabs>
        <w:ind w:firstLine="5103"/>
        <w:rPr>
          <w:rFonts w:ascii="Times New Roman" w:hAnsi="Times New Roman" w:cs="Times New Roman"/>
        </w:rPr>
      </w:pPr>
      <w:r w:rsidRPr="00945366">
        <w:rPr>
          <w:rFonts w:ascii="Times New Roman" w:hAnsi="Times New Roman" w:cs="Times New Roman"/>
          <w:bCs/>
          <w:color w:val="000000" w:themeColor="text1"/>
        </w:rPr>
        <w:lastRenderedPageBreak/>
        <w:t>Приложение</w:t>
      </w:r>
      <w:r w:rsidR="003439E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35A7F">
        <w:rPr>
          <w:rFonts w:ascii="Times New Roman" w:hAnsi="Times New Roman" w:cs="Times New Roman"/>
          <w:bCs/>
          <w:color w:val="000000" w:themeColor="text1"/>
        </w:rPr>
        <w:t>1</w:t>
      </w:r>
      <w:r w:rsidRPr="00945366">
        <w:rPr>
          <w:rFonts w:ascii="Times New Roman" w:hAnsi="Times New Roman" w:cs="Times New Roman"/>
          <w:bCs/>
          <w:color w:val="000000" w:themeColor="text1"/>
        </w:rPr>
        <w:br/>
      </w:r>
      <w:r>
        <w:rPr>
          <w:rFonts w:ascii="Times New Roman" w:hAnsi="Times New Roman"/>
        </w:rPr>
        <w:t xml:space="preserve">                                                                                     </w:t>
      </w:r>
      <w:r w:rsidR="005A4E45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к </w:t>
      </w:r>
      <w:r w:rsidR="00635A7F">
        <w:rPr>
          <w:rFonts w:ascii="Times New Roman" w:hAnsi="Times New Roman"/>
        </w:rPr>
        <w:t>а</w:t>
      </w:r>
      <w:r>
        <w:rPr>
          <w:rFonts w:ascii="Times New Roman" w:hAnsi="Times New Roman"/>
        </w:rPr>
        <w:t>дминистративному регламенту</w:t>
      </w:r>
    </w:p>
    <w:p w:rsidR="00AC49DB" w:rsidRDefault="00AC49DB" w:rsidP="00AC49DB">
      <w:pPr>
        <w:widowControl/>
        <w:tabs>
          <w:tab w:val="left" w:pos="5670"/>
        </w:tabs>
        <w:autoSpaceDE/>
        <w:autoSpaceDN/>
        <w:adjustRightInd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осуществления регионального</w:t>
      </w:r>
    </w:p>
    <w:p w:rsidR="00AC49DB" w:rsidRDefault="00AC49DB" w:rsidP="00AC49DB">
      <w:pPr>
        <w:widowControl/>
        <w:tabs>
          <w:tab w:val="left" w:pos="5670"/>
        </w:tabs>
        <w:autoSpaceDE/>
        <w:autoSpaceDN/>
        <w:adjustRightInd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надзора в области</w:t>
      </w:r>
    </w:p>
    <w:p w:rsidR="00AC49DB" w:rsidRDefault="00AC49DB" w:rsidP="00AC49DB">
      <w:pPr>
        <w:widowControl/>
        <w:tabs>
          <w:tab w:val="left" w:pos="5670"/>
        </w:tabs>
        <w:autoSpaceDE/>
        <w:autoSpaceDN/>
        <w:adjustRightInd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технического состояния и эксплуатации </w:t>
      </w:r>
    </w:p>
    <w:p w:rsidR="00AC49DB" w:rsidRDefault="00AC49DB" w:rsidP="00AC49DB">
      <w:pPr>
        <w:widowControl/>
        <w:tabs>
          <w:tab w:val="left" w:pos="5670"/>
        </w:tabs>
        <w:autoSpaceDE/>
        <w:autoSpaceDN/>
        <w:adjustRightInd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самоходных машин и </w:t>
      </w:r>
    </w:p>
    <w:p w:rsidR="00AC49DB" w:rsidRDefault="00AC49DB" w:rsidP="00AC49DB">
      <w:pPr>
        <w:widowControl/>
        <w:tabs>
          <w:tab w:val="left" w:pos="5670"/>
        </w:tabs>
        <w:autoSpaceDE/>
        <w:autoSpaceDN/>
        <w:adjustRightInd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других видов техники,</w:t>
      </w:r>
    </w:p>
    <w:p w:rsidR="00AC49DB" w:rsidRDefault="00AC49DB" w:rsidP="00AC49DB">
      <w:pPr>
        <w:widowControl/>
        <w:tabs>
          <w:tab w:val="left" w:pos="5670"/>
        </w:tabs>
        <w:autoSpaceDE/>
        <w:autoSpaceDN/>
        <w:adjustRightInd/>
        <w:ind w:firstLine="510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аттракционов в Камчатском крае</w:t>
      </w:r>
    </w:p>
    <w:p w:rsidR="00A87A03" w:rsidRPr="00C0396B" w:rsidRDefault="00A87A03" w:rsidP="00A87A03">
      <w:pPr>
        <w:ind w:firstLine="698"/>
        <w:jc w:val="right"/>
        <w:rPr>
          <w:color w:val="000000" w:themeColor="text1"/>
        </w:rPr>
      </w:pPr>
    </w:p>
    <w:p w:rsidR="00A87A03" w:rsidRDefault="00A87A03" w:rsidP="00A87A03">
      <w:pPr>
        <w:ind w:firstLine="720"/>
        <w:jc w:val="both"/>
      </w:pPr>
    </w:p>
    <w:p w:rsidR="00740666" w:rsidRPr="00160A88" w:rsidRDefault="00740666" w:rsidP="00A87A03">
      <w:pPr>
        <w:ind w:firstLine="720"/>
        <w:jc w:val="both"/>
      </w:pPr>
    </w:p>
    <w:p w:rsidR="006A3317" w:rsidRPr="003843F0" w:rsidRDefault="00A87A03" w:rsidP="006A3317">
      <w:pPr>
        <w:pStyle w:val="1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843F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Предостережение </w:t>
      </w:r>
    </w:p>
    <w:p w:rsidR="00A87A03" w:rsidRPr="003843F0" w:rsidRDefault="00A87A03" w:rsidP="006A3317">
      <w:pPr>
        <w:pStyle w:val="1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843F0">
        <w:rPr>
          <w:rFonts w:ascii="Times New Roman" w:hAnsi="Times New Roman" w:cs="Times New Roman"/>
          <w:bCs/>
          <w:color w:val="26282F"/>
          <w:sz w:val="28"/>
          <w:szCs w:val="28"/>
        </w:rPr>
        <w:t>о недопустимости нарушения обязательных требований</w:t>
      </w:r>
    </w:p>
    <w:p w:rsidR="00A87A03" w:rsidRPr="003463ED" w:rsidRDefault="00A87A03" w:rsidP="00A87A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7A03" w:rsidRPr="003463ED" w:rsidRDefault="00F330F1" w:rsidP="00A87A03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г.</w:t>
      </w:r>
      <w:r w:rsidR="00160A88" w:rsidRPr="006A3317">
        <w:rPr>
          <w:rFonts w:ascii="Times New Roman" w:hAnsi="Times New Roman" w:cs="Times New Roman"/>
          <w:sz w:val="28"/>
          <w:szCs w:val="28"/>
        </w:rPr>
        <w:t xml:space="preserve"> </w:t>
      </w:r>
      <w:r w:rsidRPr="003463ED">
        <w:rPr>
          <w:rFonts w:ascii="Times New Roman" w:hAnsi="Times New Roman" w:cs="Times New Roman"/>
          <w:sz w:val="28"/>
          <w:szCs w:val="28"/>
        </w:rPr>
        <w:t>Петропавловск-Камчатский</w:t>
      </w:r>
      <w:r w:rsidR="006A331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87A03" w:rsidRPr="003463ED">
        <w:rPr>
          <w:rFonts w:ascii="Times New Roman" w:hAnsi="Times New Roman" w:cs="Times New Roman"/>
          <w:sz w:val="28"/>
          <w:szCs w:val="28"/>
        </w:rPr>
        <w:t xml:space="preserve"> </w:t>
      </w:r>
      <w:r w:rsidR="007A68C5">
        <w:rPr>
          <w:rFonts w:ascii="Times New Roman" w:hAnsi="Times New Roman" w:cs="Times New Roman"/>
          <w:sz w:val="28"/>
          <w:szCs w:val="28"/>
        </w:rPr>
        <w:t>«</w:t>
      </w:r>
      <w:r w:rsidR="00A87A03" w:rsidRPr="003463ED">
        <w:rPr>
          <w:rFonts w:ascii="Times New Roman" w:hAnsi="Times New Roman" w:cs="Times New Roman"/>
          <w:sz w:val="28"/>
          <w:szCs w:val="28"/>
        </w:rPr>
        <w:t>____</w:t>
      </w:r>
      <w:r w:rsidR="007A68C5">
        <w:rPr>
          <w:rFonts w:ascii="Times New Roman" w:hAnsi="Times New Roman" w:cs="Times New Roman"/>
          <w:sz w:val="28"/>
          <w:szCs w:val="28"/>
        </w:rPr>
        <w:t>»</w:t>
      </w:r>
      <w:r w:rsidR="006A3317">
        <w:rPr>
          <w:rFonts w:ascii="Times New Roman" w:hAnsi="Times New Roman" w:cs="Times New Roman"/>
          <w:sz w:val="28"/>
          <w:szCs w:val="28"/>
        </w:rPr>
        <w:t xml:space="preserve"> </w:t>
      </w:r>
      <w:r w:rsidR="00A87A03" w:rsidRPr="003463ED">
        <w:rPr>
          <w:rFonts w:ascii="Times New Roman" w:hAnsi="Times New Roman" w:cs="Times New Roman"/>
          <w:sz w:val="28"/>
          <w:szCs w:val="28"/>
        </w:rPr>
        <w:t>____________20____г.</w:t>
      </w:r>
    </w:p>
    <w:p w:rsidR="00A87A03" w:rsidRPr="003463ED" w:rsidRDefault="00A87A03" w:rsidP="00A87A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7A03" w:rsidRPr="003463ED" w:rsidRDefault="00A87A03" w:rsidP="00A87A03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В период с</w:t>
      </w:r>
      <w:r w:rsidR="006A3317">
        <w:rPr>
          <w:rFonts w:ascii="Times New Roman" w:hAnsi="Times New Roman" w:cs="Times New Roman"/>
          <w:sz w:val="28"/>
          <w:szCs w:val="28"/>
        </w:rPr>
        <w:t xml:space="preserve"> </w:t>
      </w:r>
      <w:r w:rsidRPr="003463ED">
        <w:rPr>
          <w:rFonts w:ascii="Times New Roman" w:hAnsi="Times New Roman" w:cs="Times New Roman"/>
          <w:sz w:val="28"/>
          <w:szCs w:val="28"/>
        </w:rPr>
        <w:t xml:space="preserve">____ч.____мин. </w:t>
      </w:r>
      <w:r w:rsidR="007A68C5">
        <w:rPr>
          <w:rFonts w:ascii="Times New Roman" w:hAnsi="Times New Roman" w:cs="Times New Roman"/>
          <w:sz w:val="28"/>
          <w:szCs w:val="28"/>
        </w:rPr>
        <w:t>«</w:t>
      </w:r>
      <w:r w:rsidRPr="003463ED">
        <w:rPr>
          <w:rFonts w:ascii="Times New Roman" w:hAnsi="Times New Roman" w:cs="Times New Roman"/>
          <w:sz w:val="28"/>
          <w:szCs w:val="28"/>
        </w:rPr>
        <w:t>____</w:t>
      </w:r>
      <w:r w:rsidR="007A68C5">
        <w:rPr>
          <w:rFonts w:ascii="Times New Roman" w:hAnsi="Times New Roman" w:cs="Times New Roman"/>
          <w:sz w:val="28"/>
          <w:szCs w:val="28"/>
        </w:rPr>
        <w:t>»</w:t>
      </w:r>
      <w:r w:rsidR="006A3317">
        <w:rPr>
          <w:rFonts w:ascii="Times New Roman" w:hAnsi="Times New Roman" w:cs="Times New Roman"/>
          <w:sz w:val="28"/>
          <w:szCs w:val="28"/>
        </w:rPr>
        <w:t xml:space="preserve"> </w:t>
      </w:r>
      <w:r w:rsidRPr="003463ED">
        <w:rPr>
          <w:rFonts w:ascii="Times New Roman" w:hAnsi="Times New Roman" w:cs="Times New Roman"/>
          <w:sz w:val="28"/>
          <w:szCs w:val="28"/>
        </w:rPr>
        <w:t>________20___г. по_____ч. мин.</w:t>
      </w:r>
    </w:p>
    <w:p w:rsidR="00A87A03" w:rsidRPr="003463ED" w:rsidRDefault="007A68C5" w:rsidP="00346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7A03" w:rsidRPr="003463E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3317">
        <w:rPr>
          <w:rFonts w:ascii="Times New Roman" w:hAnsi="Times New Roman" w:cs="Times New Roman"/>
          <w:sz w:val="28"/>
          <w:szCs w:val="28"/>
        </w:rPr>
        <w:t xml:space="preserve"> </w:t>
      </w:r>
      <w:r w:rsidR="00A87A03" w:rsidRPr="003463ED">
        <w:rPr>
          <w:rFonts w:ascii="Times New Roman" w:hAnsi="Times New Roman" w:cs="Times New Roman"/>
          <w:sz w:val="28"/>
          <w:szCs w:val="28"/>
        </w:rPr>
        <w:t>_________20____г. проведена_______</w:t>
      </w:r>
      <w:r w:rsidR="00160A88" w:rsidRPr="003463ED">
        <w:rPr>
          <w:rFonts w:ascii="Times New Roman" w:hAnsi="Times New Roman" w:cs="Times New Roman"/>
          <w:sz w:val="28"/>
          <w:szCs w:val="28"/>
        </w:rPr>
        <w:t>______________________</w:t>
      </w:r>
      <w:r w:rsidR="00A87A03" w:rsidRPr="003463ED">
        <w:rPr>
          <w:rFonts w:ascii="Times New Roman" w:hAnsi="Times New Roman" w:cs="Times New Roman"/>
          <w:sz w:val="28"/>
          <w:szCs w:val="28"/>
        </w:rPr>
        <w:t>_________</w:t>
      </w:r>
      <w:r w:rsidR="00160A88" w:rsidRPr="003463ED">
        <w:rPr>
          <w:rFonts w:ascii="Times New Roman" w:hAnsi="Times New Roman" w:cs="Times New Roman"/>
          <w:sz w:val="28"/>
          <w:szCs w:val="28"/>
        </w:rPr>
        <w:t>___________________</w:t>
      </w:r>
      <w:r w:rsidR="00A87A03" w:rsidRPr="003463ED">
        <w:rPr>
          <w:rFonts w:ascii="Times New Roman" w:hAnsi="Times New Roman" w:cs="Times New Roman"/>
          <w:sz w:val="28"/>
          <w:szCs w:val="28"/>
        </w:rPr>
        <w:t>_______</w:t>
      </w:r>
    </w:p>
    <w:p w:rsidR="00160A88" w:rsidRPr="003463ED" w:rsidRDefault="00160A88" w:rsidP="00160A88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60A88" w:rsidRPr="003463ED" w:rsidRDefault="00160A88" w:rsidP="00160A88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87A03" w:rsidRPr="003463ED" w:rsidRDefault="00A87A03" w:rsidP="003463ED">
      <w:pPr>
        <w:jc w:val="center"/>
        <w:rPr>
          <w:rFonts w:ascii="Times New Roman" w:hAnsi="Times New Roman" w:cs="Times New Roman"/>
        </w:rPr>
      </w:pPr>
      <w:r w:rsidRPr="003463ED">
        <w:rPr>
          <w:rFonts w:ascii="Times New Roman" w:hAnsi="Times New Roman" w:cs="Times New Roman"/>
        </w:rPr>
        <w:t>(предварительная проверка поступившей информации,</w:t>
      </w:r>
    </w:p>
    <w:p w:rsidR="003463ED" w:rsidRPr="003463ED" w:rsidRDefault="00160A88" w:rsidP="003463ED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3463ED" w:rsidRPr="003463ED" w:rsidRDefault="003463ED" w:rsidP="003463ED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87A03" w:rsidRPr="003463ED" w:rsidRDefault="00A87A03" w:rsidP="003463ED">
      <w:pPr>
        <w:jc w:val="center"/>
        <w:rPr>
          <w:rFonts w:ascii="Times New Roman" w:hAnsi="Times New Roman" w:cs="Times New Roman"/>
        </w:rPr>
      </w:pPr>
      <w:r w:rsidRPr="003463ED">
        <w:rPr>
          <w:rFonts w:ascii="Times New Roman" w:hAnsi="Times New Roman" w:cs="Times New Roman"/>
        </w:rPr>
        <w:t>мероприятие по контролю, без взаимодействия с органами</w:t>
      </w:r>
    </w:p>
    <w:p w:rsidR="003463ED" w:rsidRPr="003463ED" w:rsidRDefault="00160A88" w:rsidP="003463ED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3463ED" w:rsidRPr="003463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87A03" w:rsidRPr="00A67C6E" w:rsidRDefault="00A87A03" w:rsidP="00A67C6E">
      <w:pPr>
        <w:rPr>
          <w:rFonts w:ascii="Times New Roman" w:hAnsi="Times New Roman" w:cs="Times New Roman"/>
        </w:rPr>
      </w:pPr>
      <w:r w:rsidRPr="00A67C6E">
        <w:rPr>
          <w:rFonts w:ascii="Times New Roman" w:hAnsi="Times New Roman" w:cs="Times New Roman"/>
        </w:rPr>
        <w:t xml:space="preserve">власти, организациями и гражданами) установлено, </w:t>
      </w:r>
      <w:r w:rsidR="00A67C6E">
        <w:rPr>
          <w:rFonts w:ascii="Times New Roman" w:hAnsi="Times New Roman" w:cs="Times New Roman"/>
        </w:rPr>
        <w:t>что</w:t>
      </w:r>
      <w:r w:rsidR="003463ED" w:rsidRPr="00A67C6E">
        <w:rPr>
          <w:rFonts w:ascii="Times New Roman" w:hAnsi="Times New Roman" w:cs="Times New Roman"/>
        </w:rPr>
        <w:t>________________________________</w:t>
      </w:r>
      <w:r w:rsidR="00160A88" w:rsidRPr="00A67C6E">
        <w:rPr>
          <w:rFonts w:ascii="Times New Roman" w:hAnsi="Times New Roman" w:cs="Times New Roman"/>
        </w:rPr>
        <w:t>______</w:t>
      </w:r>
      <w:r w:rsidRPr="00A67C6E">
        <w:rPr>
          <w:rFonts w:ascii="Times New Roman" w:hAnsi="Times New Roman" w:cs="Times New Roman"/>
        </w:rPr>
        <w:t>_______</w:t>
      </w:r>
    </w:p>
    <w:p w:rsidR="003463ED" w:rsidRPr="003463ED" w:rsidRDefault="00160A88" w:rsidP="003463ED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87A03" w:rsidRPr="003463E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463ED" w:rsidRPr="003463ED" w:rsidRDefault="003463ED" w:rsidP="003463ED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87A03" w:rsidRPr="003463ED" w:rsidRDefault="00A87A03" w:rsidP="003463ED">
      <w:pPr>
        <w:jc w:val="center"/>
        <w:rPr>
          <w:rFonts w:ascii="Times New Roman" w:hAnsi="Times New Roman" w:cs="Times New Roman"/>
        </w:rPr>
      </w:pPr>
      <w:r w:rsidRPr="003463ED">
        <w:rPr>
          <w:rFonts w:ascii="Times New Roman" w:hAnsi="Times New Roman" w:cs="Times New Roman"/>
        </w:rPr>
        <w:t>(указание на обязательные требования, нормативные правовые акты,</w:t>
      </w:r>
    </w:p>
    <w:p w:rsidR="003463ED" w:rsidRPr="003463ED" w:rsidRDefault="00A87A03" w:rsidP="00346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</w:rPr>
        <w:t>предусматривающие указанные требования)</w:t>
      </w:r>
      <w:r w:rsidRPr="003463ED">
        <w:rPr>
          <w:rFonts w:ascii="Times New Roman" w:hAnsi="Times New Roman" w:cs="Times New Roman"/>
          <w:sz w:val="28"/>
          <w:szCs w:val="28"/>
        </w:rPr>
        <w:t xml:space="preserve"> ______</w:t>
      </w:r>
      <w:r w:rsidR="00160A88" w:rsidRPr="003463ED">
        <w:rPr>
          <w:rFonts w:ascii="Times New Roman" w:hAnsi="Times New Roman" w:cs="Times New Roman"/>
          <w:sz w:val="28"/>
          <w:szCs w:val="28"/>
        </w:rPr>
        <w:t>_________________________</w:t>
      </w:r>
      <w:r w:rsidRPr="003463ED">
        <w:rPr>
          <w:rFonts w:ascii="Times New Roman" w:hAnsi="Times New Roman" w:cs="Times New Roman"/>
          <w:sz w:val="28"/>
          <w:szCs w:val="28"/>
        </w:rPr>
        <w:t>_______________</w:t>
      </w:r>
      <w:r w:rsidR="00160A88" w:rsidRPr="003463ED">
        <w:rPr>
          <w:rFonts w:ascii="Times New Roman" w:hAnsi="Times New Roman" w:cs="Times New Roman"/>
          <w:sz w:val="28"/>
          <w:szCs w:val="28"/>
        </w:rPr>
        <w:t>___________________________</w:t>
      </w:r>
      <w:r w:rsidR="003463ED" w:rsidRPr="003463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3463ED" w:rsidRPr="003463ED" w:rsidRDefault="003463ED" w:rsidP="003463ED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87A03" w:rsidRPr="006A3317" w:rsidRDefault="00A87A03" w:rsidP="006A3317">
      <w:pPr>
        <w:jc w:val="center"/>
        <w:rPr>
          <w:rFonts w:ascii="Times New Roman" w:hAnsi="Times New Roman" w:cs="Times New Roman"/>
        </w:rPr>
      </w:pPr>
      <w:r w:rsidRPr="006A3317">
        <w:rPr>
          <w:rFonts w:ascii="Times New Roman" w:hAnsi="Times New Roman" w:cs="Times New Roman"/>
        </w:rPr>
        <w:t>указываются действия (бездействие) юридического</w:t>
      </w:r>
      <w:r w:rsidR="003463ED" w:rsidRPr="006A3317">
        <w:rPr>
          <w:rFonts w:ascii="Times New Roman" w:hAnsi="Times New Roman" w:cs="Times New Roman"/>
        </w:rPr>
        <w:t xml:space="preserve"> лица, индивидуального</w:t>
      </w:r>
    </w:p>
    <w:p w:rsidR="00A87A03" w:rsidRPr="006A3317" w:rsidRDefault="00A87A03" w:rsidP="006A3317">
      <w:pPr>
        <w:jc w:val="center"/>
        <w:rPr>
          <w:rFonts w:ascii="Times New Roman" w:hAnsi="Times New Roman" w:cs="Times New Roman"/>
        </w:rPr>
      </w:pPr>
      <w:r w:rsidRPr="006A3317">
        <w:rPr>
          <w:rFonts w:ascii="Times New Roman" w:hAnsi="Times New Roman" w:cs="Times New Roman"/>
        </w:rPr>
        <w:t>предпринимателя, которые приводят или могут</w:t>
      </w:r>
      <w:r w:rsidR="003463ED" w:rsidRPr="006A3317">
        <w:rPr>
          <w:rFonts w:ascii="Times New Roman" w:hAnsi="Times New Roman" w:cs="Times New Roman"/>
        </w:rPr>
        <w:t xml:space="preserve"> привести к нарушению </w:t>
      </w:r>
    </w:p>
    <w:p w:rsidR="00A87A03" w:rsidRPr="006A3317" w:rsidRDefault="006A3317" w:rsidP="006A3317">
      <w:pPr>
        <w:jc w:val="center"/>
        <w:rPr>
          <w:rFonts w:ascii="Times New Roman" w:hAnsi="Times New Roman" w:cs="Times New Roman"/>
        </w:rPr>
      </w:pPr>
      <w:r w:rsidRPr="006A3317">
        <w:rPr>
          <w:rFonts w:ascii="Times New Roman" w:hAnsi="Times New Roman" w:cs="Times New Roman"/>
        </w:rPr>
        <w:t xml:space="preserve">обязательных </w:t>
      </w:r>
      <w:r w:rsidR="00A87A03" w:rsidRPr="006A3317">
        <w:rPr>
          <w:rFonts w:ascii="Times New Roman" w:hAnsi="Times New Roman" w:cs="Times New Roman"/>
        </w:rPr>
        <w:t>требований</w:t>
      </w:r>
    </w:p>
    <w:p w:rsidR="003463ED" w:rsidRPr="003463ED" w:rsidRDefault="00A87A03" w:rsidP="003463ED">
      <w:pPr>
        <w:jc w:val="both"/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160A88" w:rsidRPr="0087430E">
        <w:rPr>
          <w:rFonts w:ascii="Times New Roman" w:hAnsi="Times New Roman" w:cs="Times New Roman"/>
          <w:sz w:val="28"/>
          <w:szCs w:val="28"/>
        </w:rPr>
        <w:t>_______________________</w:t>
      </w:r>
      <w:r w:rsidRPr="003463ED">
        <w:rPr>
          <w:rFonts w:ascii="Times New Roman" w:hAnsi="Times New Roman" w:cs="Times New Roman"/>
          <w:sz w:val="28"/>
          <w:szCs w:val="28"/>
        </w:rPr>
        <w:t>_____________</w:t>
      </w:r>
      <w:r w:rsidR="003463ED" w:rsidRPr="003463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87A03" w:rsidRPr="003463ED" w:rsidRDefault="00A87A03" w:rsidP="003463ED">
      <w:pPr>
        <w:rPr>
          <w:rFonts w:ascii="Times New Roman" w:hAnsi="Times New Roman" w:cs="Times New Roman"/>
          <w:sz w:val="28"/>
          <w:szCs w:val="28"/>
        </w:rPr>
      </w:pPr>
    </w:p>
    <w:p w:rsidR="00A87A03" w:rsidRPr="003843F0" w:rsidRDefault="00A87A03" w:rsidP="003843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3F0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hyperlink r:id="rId62" w:history="1">
        <w:r w:rsidRPr="003843F0">
          <w:rPr>
            <w:rFonts w:ascii="Times New Roman" w:hAnsi="Times New Roman" w:cs="Times New Roman"/>
            <w:bCs/>
            <w:sz w:val="28"/>
            <w:szCs w:val="28"/>
          </w:rPr>
          <w:t>ст</w:t>
        </w:r>
        <w:r w:rsidR="00A67C6E" w:rsidRPr="003843F0">
          <w:rPr>
            <w:rFonts w:ascii="Times New Roman" w:hAnsi="Times New Roman" w:cs="Times New Roman"/>
            <w:bCs/>
            <w:sz w:val="28"/>
            <w:szCs w:val="28"/>
          </w:rPr>
          <w:t>атьями 8</w:t>
        </w:r>
        <w:r w:rsidR="00A67C6E" w:rsidRPr="003843F0">
          <w:rPr>
            <w:rFonts w:ascii="Times New Roman" w:hAnsi="Times New Roman" w:cs="Times New Roman"/>
            <w:bCs/>
            <w:sz w:val="28"/>
            <w:szCs w:val="28"/>
            <w:vertAlign w:val="superscript"/>
          </w:rPr>
          <w:t>2</w:t>
        </w:r>
      </w:hyperlink>
      <w:r w:rsidRPr="003843F0">
        <w:rPr>
          <w:rFonts w:ascii="Times New Roman" w:hAnsi="Times New Roman" w:cs="Times New Roman"/>
          <w:sz w:val="28"/>
          <w:szCs w:val="28"/>
        </w:rPr>
        <w:t xml:space="preserve">и </w:t>
      </w:r>
      <w:r w:rsidR="00A67C6E" w:rsidRPr="003843F0">
        <w:rPr>
          <w:rFonts w:ascii="Times New Roman" w:hAnsi="Times New Roman" w:cs="Times New Roman"/>
          <w:sz w:val="28"/>
          <w:szCs w:val="28"/>
        </w:rPr>
        <w:t>8</w:t>
      </w:r>
      <w:r w:rsidR="00A67C6E" w:rsidRPr="003843F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843F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843F0">
        <w:rPr>
          <w:rFonts w:ascii="Times New Roman" w:hAnsi="Times New Roman" w:cs="Times New Roman"/>
          <w:sz w:val="28"/>
          <w:szCs w:val="28"/>
        </w:rPr>
        <w:t>Федерального закона от 26</w:t>
      </w:r>
      <w:r w:rsidR="00A67C6E" w:rsidRPr="003843F0">
        <w:rPr>
          <w:rFonts w:ascii="Times New Roman" w:hAnsi="Times New Roman" w:cs="Times New Roman"/>
          <w:sz w:val="28"/>
          <w:szCs w:val="28"/>
        </w:rPr>
        <w:t>.12.</w:t>
      </w:r>
      <w:r w:rsidRPr="003843F0">
        <w:rPr>
          <w:rFonts w:ascii="Times New Roman" w:hAnsi="Times New Roman" w:cs="Times New Roman"/>
          <w:sz w:val="28"/>
          <w:szCs w:val="28"/>
        </w:rPr>
        <w:t>2008 </w:t>
      </w:r>
      <w:r w:rsidR="007A68C5" w:rsidRPr="003843F0">
        <w:rPr>
          <w:rFonts w:ascii="Times New Roman" w:hAnsi="Times New Roman" w:cs="Times New Roman"/>
          <w:sz w:val="28"/>
          <w:szCs w:val="28"/>
        </w:rPr>
        <w:t>№</w:t>
      </w:r>
      <w:r w:rsidRPr="003843F0">
        <w:rPr>
          <w:rFonts w:ascii="Times New Roman" w:hAnsi="Times New Roman" w:cs="Times New Roman"/>
          <w:sz w:val="28"/>
          <w:szCs w:val="28"/>
        </w:rPr>
        <w:t xml:space="preserve"> 294-ФЗ </w:t>
      </w:r>
      <w:r w:rsidR="007A68C5" w:rsidRPr="003843F0">
        <w:rPr>
          <w:rFonts w:ascii="Times New Roman" w:hAnsi="Times New Roman" w:cs="Times New Roman"/>
          <w:sz w:val="28"/>
          <w:szCs w:val="28"/>
        </w:rPr>
        <w:t>«</w:t>
      </w:r>
      <w:r w:rsidRPr="003843F0">
        <w:rPr>
          <w:rFonts w:ascii="Times New Roman" w:hAnsi="Times New Roman" w:cs="Times New Roman"/>
          <w:sz w:val="28"/>
          <w:szCs w:val="28"/>
        </w:rPr>
        <w:t>О защите прав</w:t>
      </w:r>
      <w:r w:rsidR="00160A88" w:rsidRPr="003843F0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 при осуществлении государственного контроля (надзора) и</w:t>
      </w:r>
      <w:r w:rsidR="006A3317" w:rsidRPr="003843F0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7A68C5" w:rsidRPr="003843F0">
        <w:rPr>
          <w:rFonts w:ascii="Times New Roman" w:hAnsi="Times New Roman" w:cs="Times New Roman"/>
          <w:sz w:val="28"/>
          <w:szCs w:val="28"/>
        </w:rPr>
        <w:t>»</w:t>
      </w:r>
    </w:p>
    <w:p w:rsidR="00A87A03" w:rsidRPr="003843F0" w:rsidRDefault="00A87A03" w:rsidP="0038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A03" w:rsidRPr="003463ED" w:rsidRDefault="00A87A03" w:rsidP="00A87A03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ПРЕДОСТЕРЕГАЮ</w:t>
      </w:r>
    </w:p>
    <w:p w:rsidR="006A3317" w:rsidRPr="003463ED" w:rsidRDefault="006A3317" w:rsidP="006A3317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A3317" w:rsidRPr="003463ED" w:rsidRDefault="006A3317" w:rsidP="006A3317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87A03" w:rsidRPr="006A3317" w:rsidRDefault="00A87A03" w:rsidP="003843F0">
      <w:pPr>
        <w:jc w:val="center"/>
        <w:rPr>
          <w:rFonts w:ascii="Times New Roman" w:hAnsi="Times New Roman" w:cs="Times New Roman"/>
        </w:rPr>
      </w:pPr>
      <w:r w:rsidRPr="006A3317">
        <w:rPr>
          <w:rFonts w:ascii="Times New Roman" w:hAnsi="Times New Roman" w:cs="Times New Roman"/>
        </w:rPr>
        <w:t>(наименование юридического лица, Ф.И.О. индивидуального</w:t>
      </w:r>
    </w:p>
    <w:p w:rsidR="006A3317" w:rsidRPr="003463ED" w:rsidRDefault="006A3317" w:rsidP="006A3317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A3317" w:rsidRPr="003463ED" w:rsidRDefault="006A3317" w:rsidP="006A3317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87A03" w:rsidRPr="00DF577C" w:rsidRDefault="00A87A03" w:rsidP="003843F0">
      <w:pPr>
        <w:jc w:val="center"/>
        <w:rPr>
          <w:rFonts w:ascii="Times New Roman" w:hAnsi="Times New Roman" w:cs="Times New Roman"/>
        </w:rPr>
      </w:pPr>
      <w:r w:rsidRPr="00DF577C">
        <w:rPr>
          <w:rFonts w:ascii="Times New Roman" w:hAnsi="Times New Roman" w:cs="Times New Roman"/>
        </w:rPr>
        <w:t>предпринимателя, должностного лица, занимаемая должность, место работы)</w:t>
      </w:r>
    </w:p>
    <w:p w:rsidR="00A87A03" w:rsidRPr="00DF577C" w:rsidRDefault="00A87A03" w:rsidP="003843F0">
      <w:pPr>
        <w:jc w:val="center"/>
        <w:rPr>
          <w:rFonts w:ascii="Times New Roman" w:hAnsi="Times New Roman" w:cs="Times New Roman"/>
        </w:rPr>
      </w:pPr>
      <w:r w:rsidRPr="00DF577C">
        <w:rPr>
          <w:rFonts w:ascii="Times New Roman" w:hAnsi="Times New Roman" w:cs="Times New Roman"/>
        </w:rPr>
        <w:t>о недопустимости указанных нарушений закона и разъясняю (предупреждаю),</w:t>
      </w:r>
      <w:r w:rsidR="006A3317" w:rsidRPr="00DF577C">
        <w:rPr>
          <w:rFonts w:ascii="Times New Roman" w:hAnsi="Times New Roman" w:cs="Times New Roman"/>
        </w:rPr>
        <w:t xml:space="preserve"> что</w:t>
      </w:r>
    </w:p>
    <w:p w:rsidR="006A3317" w:rsidRPr="003463ED" w:rsidRDefault="00A87A03" w:rsidP="006A3317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_________</w:t>
      </w:r>
      <w:r w:rsidR="00160A88" w:rsidRPr="003463E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463ED">
        <w:rPr>
          <w:rFonts w:ascii="Times New Roman" w:hAnsi="Times New Roman" w:cs="Times New Roman"/>
          <w:sz w:val="28"/>
          <w:szCs w:val="28"/>
        </w:rPr>
        <w:t>_________________</w:t>
      </w:r>
      <w:r w:rsidR="006A59A1" w:rsidRPr="006A3317">
        <w:rPr>
          <w:rFonts w:ascii="Times New Roman" w:hAnsi="Times New Roman" w:cs="Times New Roman"/>
          <w:sz w:val="28"/>
          <w:szCs w:val="28"/>
        </w:rPr>
        <w:t>________________</w:t>
      </w:r>
    </w:p>
    <w:p w:rsidR="006A3317" w:rsidRPr="003463ED" w:rsidRDefault="006A3317" w:rsidP="006A3317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87A03" w:rsidRPr="006A3317" w:rsidRDefault="00A87A03" w:rsidP="006A3317">
      <w:pPr>
        <w:jc w:val="center"/>
        <w:rPr>
          <w:rFonts w:ascii="Times New Roman" w:hAnsi="Times New Roman" w:cs="Times New Roman"/>
        </w:rPr>
      </w:pPr>
      <w:r w:rsidRPr="006A3317">
        <w:rPr>
          <w:rFonts w:ascii="Times New Roman" w:hAnsi="Times New Roman" w:cs="Times New Roman"/>
        </w:rPr>
        <w:t>(разъясняется возможная ответственность за продолжение неправомерных</w:t>
      </w:r>
    </w:p>
    <w:p w:rsidR="00A87A03" w:rsidRPr="006A3317" w:rsidRDefault="00A87A03" w:rsidP="006A3317">
      <w:pPr>
        <w:jc w:val="center"/>
        <w:rPr>
          <w:rFonts w:ascii="Times New Roman" w:hAnsi="Times New Roman" w:cs="Times New Roman"/>
        </w:rPr>
      </w:pPr>
      <w:r w:rsidRPr="006A3317">
        <w:rPr>
          <w:rFonts w:ascii="Times New Roman" w:hAnsi="Times New Roman" w:cs="Times New Roman"/>
        </w:rPr>
        <w:t>действий, нарушение обязательных требований)</w:t>
      </w:r>
    </w:p>
    <w:p w:rsidR="00A87A03" w:rsidRPr="003463ED" w:rsidRDefault="00A87A03" w:rsidP="00A87A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7A03" w:rsidRPr="003463ED" w:rsidRDefault="00A87A03" w:rsidP="00A87A03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ПРЕДЛАГАЮ:</w:t>
      </w:r>
    </w:p>
    <w:p w:rsidR="006A3317" w:rsidRPr="003463ED" w:rsidRDefault="006A3317" w:rsidP="006A3317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A3317" w:rsidRPr="003463ED" w:rsidRDefault="006A3317" w:rsidP="006A3317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87A03" w:rsidRPr="003843F0" w:rsidRDefault="00A87A03" w:rsidP="003843F0">
      <w:pPr>
        <w:jc w:val="center"/>
        <w:rPr>
          <w:rFonts w:ascii="Times New Roman" w:hAnsi="Times New Roman" w:cs="Times New Roman"/>
        </w:rPr>
      </w:pPr>
      <w:r w:rsidRPr="003843F0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</w:p>
    <w:p w:rsidR="00A87A03" w:rsidRPr="003463ED" w:rsidRDefault="00A87A03" w:rsidP="003843F0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3F0">
        <w:rPr>
          <w:rFonts w:ascii="Times New Roman" w:hAnsi="Times New Roman" w:cs="Times New Roman"/>
        </w:rPr>
        <w:t>индивидуального предпринимателя</w:t>
      </w:r>
    </w:p>
    <w:p w:rsidR="00A87A03" w:rsidRPr="003463ED" w:rsidRDefault="00A87A03" w:rsidP="00A87A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7A03" w:rsidRPr="003463ED" w:rsidRDefault="00A87A03" w:rsidP="00A87A03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1. Принять следующие меры по обеспечению соблюдения обязательных требований:</w:t>
      </w:r>
    </w:p>
    <w:p w:rsidR="006A3317" w:rsidRPr="003463ED" w:rsidRDefault="00A87A03" w:rsidP="006A3317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A3317" w:rsidRPr="003463ED" w:rsidRDefault="006A3317" w:rsidP="006A3317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87A03" w:rsidRPr="003463ED" w:rsidRDefault="00A87A03" w:rsidP="006A59A1">
      <w:pPr>
        <w:jc w:val="both"/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 xml:space="preserve">2. Направить в </w:t>
      </w:r>
      <w:r w:rsidR="00FC1100" w:rsidRPr="003463E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транспорта</w:t>
      </w:r>
      <w:r w:rsidR="00FC1100" w:rsidRPr="003463ED">
        <w:rPr>
          <w:rFonts w:ascii="Times New Roman" w:hAnsi="Times New Roman" w:cs="Times New Roman"/>
          <w:sz w:val="28"/>
          <w:szCs w:val="28"/>
        </w:rPr>
        <w:t xml:space="preserve"> и дорожного строительства Камчатского края</w:t>
      </w:r>
      <w:r w:rsidRPr="003463ED">
        <w:rPr>
          <w:rFonts w:ascii="Times New Roman" w:hAnsi="Times New Roman" w:cs="Times New Roman"/>
          <w:sz w:val="28"/>
          <w:szCs w:val="28"/>
        </w:rPr>
        <w:t xml:space="preserve"> уведомление об</w:t>
      </w:r>
      <w:r w:rsidR="00FC1100" w:rsidRPr="003463ED">
        <w:rPr>
          <w:rFonts w:ascii="Times New Roman" w:hAnsi="Times New Roman" w:cs="Times New Roman"/>
          <w:sz w:val="28"/>
          <w:szCs w:val="28"/>
        </w:rPr>
        <w:t xml:space="preserve"> </w:t>
      </w:r>
      <w:r w:rsidRPr="003463ED">
        <w:rPr>
          <w:rFonts w:ascii="Times New Roman" w:hAnsi="Times New Roman" w:cs="Times New Roman"/>
          <w:sz w:val="28"/>
          <w:szCs w:val="28"/>
        </w:rPr>
        <w:t>исполнении предостережения в _____</w:t>
      </w:r>
      <w:r w:rsidR="006A59A1" w:rsidRPr="003463ED">
        <w:rPr>
          <w:rFonts w:ascii="Times New Roman" w:hAnsi="Times New Roman" w:cs="Times New Roman"/>
          <w:sz w:val="28"/>
          <w:szCs w:val="28"/>
        </w:rPr>
        <w:t xml:space="preserve"> </w:t>
      </w:r>
      <w:r w:rsidRPr="003463ED">
        <w:rPr>
          <w:rFonts w:ascii="Times New Roman" w:hAnsi="Times New Roman" w:cs="Times New Roman"/>
          <w:sz w:val="28"/>
          <w:szCs w:val="28"/>
        </w:rPr>
        <w:t>дневный срок со дня направления</w:t>
      </w:r>
      <w:r w:rsidR="00FC1100" w:rsidRPr="003463ED">
        <w:rPr>
          <w:rFonts w:ascii="Times New Roman" w:hAnsi="Times New Roman" w:cs="Times New Roman"/>
          <w:sz w:val="28"/>
          <w:szCs w:val="28"/>
        </w:rPr>
        <w:t xml:space="preserve"> </w:t>
      </w:r>
      <w:r w:rsidRPr="003463ED">
        <w:rPr>
          <w:rFonts w:ascii="Times New Roman" w:hAnsi="Times New Roman" w:cs="Times New Roman"/>
          <w:sz w:val="28"/>
          <w:szCs w:val="28"/>
        </w:rPr>
        <w:t>предостережения (не менее 60дней со дня направления предостережения).</w:t>
      </w:r>
    </w:p>
    <w:p w:rsidR="00A87A03" w:rsidRPr="003463ED" w:rsidRDefault="00A87A03" w:rsidP="00A87A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7A03" w:rsidRPr="003463ED" w:rsidRDefault="00A87A03" w:rsidP="00A87A03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 xml:space="preserve">Контактные данные </w:t>
      </w:r>
      <w:r w:rsidR="00FC1100" w:rsidRPr="003463E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3463ED">
        <w:rPr>
          <w:rFonts w:ascii="Times New Roman" w:hAnsi="Times New Roman" w:cs="Times New Roman"/>
          <w:sz w:val="28"/>
          <w:szCs w:val="28"/>
        </w:rPr>
        <w:t xml:space="preserve"> для подачи возражения, уведомления об исполнении</w:t>
      </w:r>
      <w:r w:rsidR="00FC1100" w:rsidRPr="003463ED">
        <w:rPr>
          <w:rFonts w:ascii="Times New Roman" w:hAnsi="Times New Roman" w:cs="Times New Roman"/>
          <w:sz w:val="28"/>
          <w:szCs w:val="28"/>
        </w:rPr>
        <w:t xml:space="preserve"> </w:t>
      </w:r>
      <w:r w:rsidRPr="003463ED">
        <w:rPr>
          <w:rFonts w:ascii="Times New Roman" w:hAnsi="Times New Roman" w:cs="Times New Roman"/>
          <w:sz w:val="28"/>
          <w:szCs w:val="28"/>
        </w:rPr>
        <w:t>предостережения:</w:t>
      </w:r>
    </w:p>
    <w:p w:rsidR="002A655E" w:rsidRPr="003463ED" w:rsidRDefault="00FC1100" w:rsidP="00A87A03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bCs/>
          <w:color w:val="26282F"/>
          <w:sz w:val="28"/>
          <w:szCs w:val="28"/>
        </w:rPr>
        <w:t>683032,</w:t>
      </w:r>
      <w:r w:rsidR="006A59A1" w:rsidRPr="0087430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3463ED">
        <w:rPr>
          <w:rFonts w:ascii="Times New Roman" w:hAnsi="Times New Roman" w:cs="Times New Roman"/>
          <w:bCs/>
          <w:color w:val="26282F"/>
          <w:sz w:val="28"/>
          <w:szCs w:val="28"/>
        </w:rPr>
        <w:t>г. Петропавловск-Камчатский, ул. Пограничная, д.14А</w:t>
      </w:r>
      <w:r w:rsidR="00A87A03" w:rsidRPr="003463ED">
        <w:rPr>
          <w:rFonts w:ascii="Times New Roman" w:hAnsi="Times New Roman" w:cs="Times New Roman"/>
          <w:sz w:val="28"/>
          <w:szCs w:val="28"/>
        </w:rPr>
        <w:t>,</w:t>
      </w:r>
    </w:p>
    <w:p w:rsidR="00A87A03" w:rsidRPr="003463ED" w:rsidRDefault="002A655E" w:rsidP="002A655E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 xml:space="preserve">Телефон: +7-4152-42-61-27 </w:t>
      </w:r>
      <w:r w:rsidRPr="003463ED">
        <w:rPr>
          <w:rFonts w:ascii="Times New Roman" w:hAnsi="Times New Roman" w:cs="Times New Roman"/>
          <w:sz w:val="28"/>
          <w:szCs w:val="28"/>
        </w:rPr>
        <w:br/>
        <w:t xml:space="preserve">Факс.: +7-4152-42-62-00 </w:t>
      </w:r>
      <w:r w:rsidRPr="003463ED">
        <w:rPr>
          <w:rFonts w:ascii="Times New Roman" w:hAnsi="Times New Roman" w:cs="Times New Roman"/>
          <w:sz w:val="28"/>
          <w:szCs w:val="28"/>
        </w:rPr>
        <w:br/>
        <w:t xml:space="preserve">E-mail: </w:t>
      </w:r>
      <w:hyperlink r:id="rId63" w:history="1">
        <w:r w:rsidR="00A67C6E" w:rsidRPr="00A35BED">
          <w:rPr>
            <w:rStyle w:val="aa"/>
            <w:rFonts w:ascii="Times New Roman" w:hAnsi="Times New Roman"/>
            <w:sz w:val="28"/>
            <w:szCs w:val="28"/>
          </w:rPr>
          <w:t>tra</w:t>
        </w:r>
        <w:r w:rsidR="00A67C6E" w:rsidRPr="00A35BED">
          <w:rPr>
            <w:rStyle w:val="aa"/>
            <w:rFonts w:ascii="Times New Roman" w:hAnsi="Times New Roman"/>
            <w:sz w:val="28"/>
            <w:szCs w:val="28"/>
            <w:lang w:val="en-US"/>
          </w:rPr>
          <w:t>n</w:t>
        </w:r>
        <w:r w:rsidR="00A67C6E" w:rsidRPr="00A35BED">
          <w:rPr>
            <w:rStyle w:val="aa"/>
            <w:rFonts w:ascii="Times New Roman" w:hAnsi="Times New Roman"/>
            <w:sz w:val="28"/>
            <w:szCs w:val="28"/>
          </w:rPr>
          <w:t>sport_age</w:t>
        </w:r>
        <w:r w:rsidR="00A67C6E" w:rsidRPr="00A35BED">
          <w:rPr>
            <w:rStyle w:val="aa"/>
            <w:rFonts w:ascii="Times New Roman" w:hAnsi="Times New Roman"/>
            <w:sz w:val="28"/>
            <w:szCs w:val="28"/>
            <w:lang w:val="en-US"/>
          </w:rPr>
          <w:t>n</w:t>
        </w:r>
        <w:r w:rsidR="00A67C6E" w:rsidRPr="00A35BED">
          <w:rPr>
            <w:rStyle w:val="aa"/>
            <w:rFonts w:ascii="Times New Roman" w:hAnsi="Times New Roman"/>
            <w:sz w:val="28"/>
            <w:szCs w:val="28"/>
          </w:rPr>
          <w:t>cy@mail.ru</w:t>
        </w:r>
      </w:hyperlink>
      <w:r w:rsidR="00A87A03" w:rsidRPr="0034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7A03" w:rsidRPr="003463ED" w:rsidRDefault="00A87A03" w:rsidP="00A87A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7A03" w:rsidRPr="003463ED" w:rsidRDefault="00A87A03" w:rsidP="00A87A03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="006A59A1" w:rsidRPr="006A33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463ED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A87A03" w:rsidRPr="006A3317" w:rsidRDefault="00A87A03" w:rsidP="00A87A03">
      <w:pPr>
        <w:rPr>
          <w:rFonts w:ascii="Times New Roman" w:hAnsi="Times New Roman" w:cs="Times New Roman"/>
        </w:rPr>
      </w:pPr>
      <w:r w:rsidRPr="006A3317">
        <w:rPr>
          <w:rFonts w:ascii="Times New Roman" w:hAnsi="Times New Roman" w:cs="Times New Roman"/>
        </w:rPr>
        <w:t xml:space="preserve">(должность, фамилия, </w:t>
      </w:r>
      <w:r w:rsidR="00AB2C38" w:rsidRPr="006A3317">
        <w:rPr>
          <w:rFonts w:ascii="Times New Roman" w:hAnsi="Times New Roman" w:cs="Times New Roman"/>
        </w:rPr>
        <w:t xml:space="preserve">инициалы)  </w:t>
      </w:r>
      <w:r w:rsidR="006A59A1" w:rsidRPr="006A3317">
        <w:rPr>
          <w:rFonts w:ascii="Times New Roman" w:hAnsi="Times New Roman" w:cs="Times New Roman"/>
        </w:rPr>
        <w:t xml:space="preserve">                                              </w:t>
      </w:r>
      <w:r w:rsidR="006A3317">
        <w:rPr>
          <w:rFonts w:ascii="Times New Roman" w:hAnsi="Times New Roman" w:cs="Times New Roman"/>
        </w:rPr>
        <w:t xml:space="preserve">                                   </w:t>
      </w:r>
      <w:r w:rsidR="006A59A1" w:rsidRPr="006A3317">
        <w:rPr>
          <w:rFonts w:ascii="Times New Roman" w:hAnsi="Times New Roman" w:cs="Times New Roman"/>
        </w:rPr>
        <w:t xml:space="preserve">              </w:t>
      </w:r>
      <w:r w:rsidRPr="006A3317">
        <w:rPr>
          <w:rFonts w:ascii="Times New Roman" w:hAnsi="Times New Roman" w:cs="Times New Roman"/>
        </w:rPr>
        <w:t xml:space="preserve"> (подпись)</w:t>
      </w:r>
    </w:p>
    <w:p w:rsidR="00A87A03" w:rsidRPr="003463ED" w:rsidRDefault="00A87A03" w:rsidP="00A87A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7A03" w:rsidRPr="003463ED" w:rsidRDefault="00A87A03" w:rsidP="00A87A03">
      <w:pPr>
        <w:rPr>
          <w:rFonts w:ascii="Times New Roman" w:hAnsi="Times New Roman" w:cs="Times New Roman"/>
          <w:sz w:val="28"/>
          <w:szCs w:val="28"/>
        </w:rPr>
      </w:pPr>
      <w:r w:rsidRPr="003463ED">
        <w:rPr>
          <w:rFonts w:ascii="Times New Roman" w:hAnsi="Times New Roman" w:cs="Times New Roman"/>
          <w:sz w:val="28"/>
          <w:szCs w:val="28"/>
        </w:rPr>
        <w:t>М.П.</w:t>
      </w:r>
    </w:p>
    <w:p w:rsidR="006A59A1" w:rsidRPr="003463ED" w:rsidRDefault="006A59A1" w:rsidP="00A87A03">
      <w:pPr>
        <w:rPr>
          <w:rFonts w:ascii="Times New Roman" w:hAnsi="Times New Roman" w:cs="Times New Roman"/>
          <w:sz w:val="28"/>
          <w:szCs w:val="28"/>
        </w:rPr>
      </w:pPr>
    </w:p>
    <w:p w:rsidR="00C851B2" w:rsidRPr="003463ED" w:rsidRDefault="007A68C5" w:rsidP="00C851B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7A03" w:rsidRPr="003463E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2C38">
        <w:rPr>
          <w:rFonts w:ascii="Times New Roman" w:hAnsi="Times New Roman" w:cs="Times New Roman"/>
          <w:sz w:val="28"/>
          <w:szCs w:val="28"/>
        </w:rPr>
        <w:t xml:space="preserve"> </w:t>
      </w:r>
      <w:r w:rsidR="00A87A03" w:rsidRPr="003463ED">
        <w:rPr>
          <w:rFonts w:ascii="Times New Roman" w:hAnsi="Times New Roman" w:cs="Times New Roman"/>
          <w:sz w:val="28"/>
          <w:szCs w:val="28"/>
        </w:rPr>
        <w:t>_____________ 20___г.</w:t>
      </w:r>
      <w:r w:rsidR="00C851B2" w:rsidRPr="003463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851B2" w:rsidRPr="003463ED" w:rsidRDefault="00C851B2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6347D" w:rsidRDefault="0016347D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8608B6">
      <w:pPr>
        <w:tabs>
          <w:tab w:val="left" w:pos="5670"/>
        </w:tabs>
        <w:ind w:firstLine="5103"/>
        <w:rPr>
          <w:rFonts w:ascii="Times New Roman" w:hAnsi="Times New Roman" w:cs="Times New Roman"/>
        </w:rPr>
      </w:pPr>
      <w:r w:rsidRPr="00945366">
        <w:rPr>
          <w:rFonts w:ascii="Times New Roman" w:hAnsi="Times New Roman" w:cs="Times New Roman"/>
          <w:bCs/>
          <w:color w:val="000000" w:themeColor="text1"/>
        </w:rPr>
        <w:lastRenderedPageBreak/>
        <w:t>Приложение</w:t>
      </w:r>
      <w:r>
        <w:rPr>
          <w:rFonts w:ascii="Times New Roman" w:hAnsi="Times New Roman" w:cs="Times New Roman"/>
          <w:bCs/>
          <w:color w:val="000000" w:themeColor="text1"/>
        </w:rPr>
        <w:t xml:space="preserve"> 2</w:t>
      </w:r>
      <w:r w:rsidRPr="00945366">
        <w:rPr>
          <w:rFonts w:ascii="Times New Roman" w:hAnsi="Times New Roman" w:cs="Times New Roman"/>
          <w:bCs/>
          <w:color w:val="000000" w:themeColor="text1"/>
        </w:rPr>
        <w:br/>
      </w:r>
      <w:r>
        <w:rPr>
          <w:rFonts w:ascii="Times New Roman" w:hAnsi="Times New Roman"/>
        </w:rPr>
        <w:t xml:space="preserve">                                                                                             к административному регламенту</w:t>
      </w:r>
    </w:p>
    <w:p w:rsidR="008608B6" w:rsidRDefault="008608B6" w:rsidP="008608B6">
      <w:pPr>
        <w:widowControl/>
        <w:tabs>
          <w:tab w:val="left" w:pos="5670"/>
        </w:tabs>
        <w:autoSpaceDE/>
        <w:autoSpaceDN/>
        <w:adjustRightInd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осуществления регионального</w:t>
      </w:r>
    </w:p>
    <w:p w:rsidR="008608B6" w:rsidRDefault="008608B6" w:rsidP="008608B6">
      <w:pPr>
        <w:widowControl/>
        <w:tabs>
          <w:tab w:val="left" w:pos="5670"/>
        </w:tabs>
        <w:autoSpaceDE/>
        <w:autoSpaceDN/>
        <w:adjustRightInd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надзора в области</w:t>
      </w:r>
    </w:p>
    <w:p w:rsidR="008608B6" w:rsidRDefault="008608B6" w:rsidP="008608B6">
      <w:pPr>
        <w:widowControl/>
        <w:tabs>
          <w:tab w:val="left" w:pos="5670"/>
        </w:tabs>
        <w:autoSpaceDE/>
        <w:autoSpaceDN/>
        <w:adjustRightInd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технического состояния и эксплуатации </w:t>
      </w:r>
    </w:p>
    <w:p w:rsidR="008608B6" w:rsidRDefault="008608B6" w:rsidP="008608B6">
      <w:pPr>
        <w:widowControl/>
        <w:tabs>
          <w:tab w:val="left" w:pos="5670"/>
        </w:tabs>
        <w:autoSpaceDE/>
        <w:autoSpaceDN/>
        <w:adjustRightInd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самоходных машин и </w:t>
      </w:r>
    </w:p>
    <w:p w:rsidR="008608B6" w:rsidRDefault="008608B6" w:rsidP="008608B6">
      <w:pPr>
        <w:widowControl/>
        <w:tabs>
          <w:tab w:val="left" w:pos="5670"/>
        </w:tabs>
        <w:autoSpaceDE/>
        <w:autoSpaceDN/>
        <w:adjustRightInd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других видов техники,</w:t>
      </w:r>
    </w:p>
    <w:p w:rsidR="008608B6" w:rsidRDefault="008608B6" w:rsidP="008608B6">
      <w:pPr>
        <w:widowControl/>
        <w:tabs>
          <w:tab w:val="left" w:pos="5670"/>
        </w:tabs>
        <w:autoSpaceDE/>
        <w:autoSpaceDN/>
        <w:adjustRightInd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аттракционов в Камчатском крае</w:t>
      </w:r>
    </w:p>
    <w:p w:rsidR="008608B6" w:rsidRDefault="008608B6" w:rsidP="008608B6">
      <w:pPr>
        <w:widowControl/>
        <w:tabs>
          <w:tab w:val="left" w:pos="5670"/>
        </w:tabs>
        <w:autoSpaceDE/>
        <w:autoSpaceDN/>
        <w:adjustRightInd/>
        <w:ind w:firstLine="5103"/>
        <w:jc w:val="both"/>
        <w:rPr>
          <w:rFonts w:ascii="Times New Roman" w:hAnsi="Times New Roman" w:cs="Times New Roman"/>
        </w:rPr>
      </w:pPr>
    </w:p>
    <w:p w:rsidR="008608B6" w:rsidRDefault="008608B6" w:rsidP="008608B6">
      <w:pPr>
        <w:widowControl/>
        <w:tabs>
          <w:tab w:val="left" w:pos="5670"/>
        </w:tabs>
        <w:autoSpaceDE/>
        <w:autoSpaceDN/>
        <w:adjustRightInd/>
        <w:ind w:firstLine="5103"/>
        <w:jc w:val="both"/>
        <w:rPr>
          <w:rFonts w:ascii="Times New Roman" w:hAnsi="Times New Roman" w:cs="Times New Roman"/>
        </w:rPr>
      </w:pPr>
    </w:p>
    <w:p w:rsidR="008608B6" w:rsidRDefault="008608B6" w:rsidP="008608B6">
      <w:pPr>
        <w:pStyle w:val="1"/>
        <w:spacing w:before="108" w:after="108"/>
        <w:jc w:val="center"/>
        <w:rPr>
          <w:b/>
          <w:bCs/>
          <w:color w:val="000000" w:themeColor="text1"/>
        </w:rPr>
      </w:pPr>
    </w:p>
    <w:p w:rsidR="008608B6" w:rsidRPr="003843F0" w:rsidRDefault="008608B6" w:rsidP="008608B6">
      <w:pPr>
        <w:pStyle w:val="1"/>
        <w:spacing w:before="108" w:after="108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4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Журнал</w:t>
      </w:r>
      <w:r w:rsidRPr="00384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регистрации предостережений о недопустимости нарушения обязательных требований в адрес юридических лиц, индивидуальных предпринимателей</w:t>
      </w:r>
    </w:p>
    <w:p w:rsidR="003843F0" w:rsidRPr="003843F0" w:rsidRDefault="003843F0" w:rsidP="003843F0"/>
    <w:p w:rsidR="008608B6" w:rsidRPr="003843F0" w:rsidRDefault="008608B6" w:rsidP="008608B6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1921"/>
        <w:gridCol w:w="1906"/>
        <w:gridCol w:w="1559"/>
        <w:gridCol w:w="1575"/>
      </w:tblGrid>
      <w:tr w:rsidR="008608B6" w:rsidRPr="003843F0" w:rsidTr="00504BF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Pr="003843F0" w:rsidRDefault="008608B6" w:rsidP="00516F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№ 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Pr="003843F0" w:rsidRDefault="008608B6" w:rsidP="00516F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Наименование юридического лица, индивидуального предпринимателя, адрес местонахождения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Pr="003843F0" w:rsidRDefault="008608B6" w:rsidP="00516F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Дата направления предостережения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Pr="003843F0" w:rsidRDefault="008608B6" w:rsidP="00516F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Результат рассмотрения предостережения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Pr="003843F0" w:rsidRDefault="008608B6" w:rsidP="00516F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Срок рассмотрения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8B6" w:rsidRPr="003843F0" w:rsidRDefault="008608B6" w:rsidP="00516F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8608B6" w:rsidRPr="003843F0" w:rsidTr="00504BF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Pr="003843F0" w:rsidRDefault="008608B6" w:rsidP="00516F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Pr="003843F0" w:rsidRDefault="008608B6" w:rsidP="00516F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Pr="003843F0" w:rsidRDefault="008608B6" w:rsidP="00516F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Pr="003843F0" w:rsidRDefault="008608B6" w:rsidP="00516F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Pr="003843F0" w:rsidRDefault="008608B6" w:rsidP="00516F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8B6" w:rsidRPr="003843F0" w:rsidRDefault="008608B6" w:rsidP="00516F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608B6" w:rsidRPr="003843F0" w:rsidTr="00504BF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Pr="003843F0" w:rsidRDefault="008608B6" w:rsidP="00516F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Pr="003843F0" w:rsidRDefault="008608B6" w:rsidP="00516F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Pr="003843F0" w:rsidRDefault="008608B6" w:rsidP="00516F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Pr="003843F0" w:rsidRDefault="008608B6" w:rsidP="00516F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Pr="003843F0" w:rsidRDefault="008608B6" w:rsidP="00516F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8B6" w:rsidRPr="003843F0" w:rsidRDefault="008608B6" w:rsidP="00516F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8608B6" w:rsidRDefault="008608B6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AC49DB" w:rsidRDefault="00AC49DB" w:rsidP="00AC49DB">
      <w:pPr>
        <w:tabs>
          <w:tab w:val="left" w:pos="5670"/>
        </w:tabs>
        <w:ind w:firstLine="5103"/>
        <w:rPr>
          <w:rFonts w:ascii="Times New Roman" w:hAnsi="Times New Roman" w:cs="Times New Roman"/>
        </w:rPr>
      </w:pPr>
      <w:bookmarkStart w:id="19" w:name="_GoBack"/>
      <w:bookmarkEnd w:id="19"/>
      <w:r w:rsidRPr="00945366">
        <w:rPr>
          <w:rFonts w:ascii="Times New Roman" w:hAnsi="Times New Roman" w:cs="Times New Roman"/>
          <w:bCs/>
          <w:color w:val="000000" w:themeColor="text1"/>
        </w:rPr>
        <w:lastRenderedPageBreak/>
        <w:t>Приложение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608B6">
        <w:rPr>
          <w:rFonts w:ascii="Times New Roman" w:hAnsi="Times New Roman" w:cs="Times New Roman"/>
          <w:bCs/>
          <w:color w:val="000000" w:themeColor="text1"/>
        </w:rPr>
        <w:t>3</w:t>
      </w:r>
      <w:r w:rsidRPr="00945366">
        <w:rPr>
          <w:rFonts w:ascii="Times New Roman" w:hAnsi="Times New Roman" w:cs="Times New Roman"/>
          <w:bCs/>
          <w:color w:val="000000" w:themeColor="text1"/>
        </w:rPr>
        <w:br/>
      </w:r>
      <w:r>
        <w:rPr>
          <w:rFonts w:ascii="Times New Roman" w:hAnsi="Times New Roman"/>
        </w:rPr>
        <w:t xml:space="preserve">                                                                                     </w:t>
      </w:r>
      <w:r w:rsidR="00D85AE3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к </w:t>
      </w:r>
      <w:r w:rsidR="0016347D">
        <w:rPr>
          <w:rFonts w:ascii="Times New Roman" w:hAnsi="Times New Roman"/>
        </w:rPr>
        <w:t>а</w:t>
      </w:r>
      <w:r>
        <w:rPr>
          <w:rFonts w:ascii="Times New Roman" w:hAnsi="Times New Roman"/>
        </w:rPr>
        <w:t>дминистративному регламенту</w:t>
      </w:r>
    </w:p>
    <w:p w:rsidR="00AC49DB" w:rsidRDefault="00AC49DB" w:rsidP="00AC49DB">
      <w:pPr>
        <w:widowControl/>
        <w:tabs>
          <w:tab w:val="left" w:pos="5670"/>
        </w:tabs>
        <w:autoSpaceDE/>
        <w:autoSpaceDN/>
        <w:adjustRightInd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осуществления регионального</w:t>
      </w:r>
    </w:p>
    <w:p w:rsidR="00AC49DB" w:rsidRDefault="00AC49DB" w:rsidP="00AC49DB">
      <w:pPr>
        <w:widowControl/>
        <w:tabs>
          <w:tab w:val="left" w:pos="5670"/>
        </w:tabs>
        <w:autoSpaceDE/>
        <w:autoSpaceDN/>
        <w:adjustRightInd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надзора в области</w:t>
      </w:r>
    </w:p>
    <w:p w:rsidR="00AC49DB" w:rsidRDefault="00AC49DB" w:rsidP="00AC49DB">
      <w:pPr>
        <w:widowControl/>
        <w:tabs>
          <w:tab w:val="left" w:pos="5670"/>
        </w:tabs>
        <w:autoSpaceDE/>
        <w:autoSpaceDN/>
        <w:adjustRightInd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технического состояния и эксплуатации </w:t>
      </w:r>
    </w:p>
    <w:p w:rsidR="00AC49DB" w:rsidRDefault="00AC49DB" w:rsidP="00AC49DB">
      <w:pPr>
        <w:widowControl/>
        <w:tabs>
          <w:tab w:val="left" w:pos="5670"/>
        </w:tabs>
        <w:autoSpaceDE/>
        <w:autoSpaceDN/>
        <w:adjustRightInd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самоходных машин и </w:t>
      </w:r>
    </w:p>
    <w:p w:rsidR="00AC49DB" w:rsidRDefault="00AC49DB" w:rsidP="00AC49DB">
      <w:pPr>
        <w:widowControl/>
        <w:tabs>
          <w:tab w:val="left" w:pos="5670"/>
        </w:tabs>
        <w:autoSpaceDE/>
        <w:autoSpaceDN/>
        <w:adjustRightInd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других видов техники,</w:t>
      </w:r>
    </w:p>
    <w:p w:rsidR="00AC49DB" w:rsidRDefault="00AC49DB" w:rsidP="00AC49DB">
      <w:pPr>
        <w:widowControl/>
        <w:tabs>
          <w:tab w:val="left" w:pos="5670"/>
        </w:tabs>
        <w:autoSpaceDE/>
        <w:autoSpaceDN/>
        <w:adjustRightInd/>
        <w:ind w:firstLine="510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аттракционов в Камчатском крае</w:t>
      </w:r>
    </w:p>
    <w:p w:rsidR="009C3A19" w:rsidRDefault="009C3A19" w:rsidP="00A87A03">
      <w:pPr>
        <w:ind w:firstLine="698"/>
        <w:jc w:val="right"/>
        <w:rPr>
          <w:bCs/>
        </w:rPr>
      </w:pPr>
    </w:p>
    <w:p w:rsidR="009C3A19" w:rsidRDefault="009C3A19" w:rsidP="00A87A03">
      <w:pPr>
        <w:ind w:firstLine="698"/>
        <w:jc w:val="right"/>
        <w:rPr>
          <w:bCs/>
        </w:rPr>
      </w:pPr>
    </w:p>
    <w:p w:rsidR="00A87A03" w:rsidRPr="003843F0" w:rsidRDefault="00A87A03" w:rsidP="00A87A03">
      <w:pPr>
        <w:pStyle w:val="1"/>
        <w:spacing w:before="108" w:after="10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843F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Проверочный лист </w:t>
      </w:r>
      <w:r w:rsidRPr="003843F0">
        <w:rPr>
          <w:rFonts w:ascii="Times New Roman" w:hAnsi="Times New Roman" w:cs="Times New Roman"/>
          <w:bCs/>
          <w:color w:val="26282F"/>
          <w:sz w:val="28"/>
          <w:szCs w:val="28"/>
        </w:rPr>
        <w:br/>
        <w:t>(список контрольных вопросов)</w:t>
      </w:r>
    </w:p>
    <w:p w:rsidR="00A87A03" w:rsidRPr="003843F0" w:rsidRDefault="00A87A03" w:rsidP="00A87A0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843F0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надзора в области технического состояния и эксплуатации самоходных машин и других видов техники, аттракционов</w:t>
      </w:r>
    </w:p>
    <w:p w:rsidR="00A87A03" w:rsidRPr="000C7F74" w:rsidRDefault="00A87A03" w:rsidP="00A87A03">
      <w:pPr>
        <w:ind w:firstLine="720"/>
        <w:jc w:val="both"/>
        <w:rPr>
          <w:sz w:val="28"/>
          <w:szCs w:val="28"/>
        </w:rPr>
      </w:pPr>
    </w:p>
    <w:p w:rsidR="00A87A03" w:rsidRPr="003843F0" w:rsidRDefault="00A87A03" w:rsidP="000C7F74">
      <w:pPr>
        <w:rPr>
          <w:rFonts w:ascii="Times New Roman" w:hAnsi="Times New Roman" w:cs="Times New Roman"/>
          <w:sz w:val="28"/>
          <w:szCs w:val="28"/>
        </w:rPr>
      </w:pPr>
      <w:r w:rsidRPr="003843F0">
        <w:rPr>
          <w:rFonts w:ascii="Times New Roman" w:hAnsi="Times New Roman" w:cs="Times New Roman"/>
          <w:sz w:val="28"/>
          <w:szCs w:val="28"/>
        </w:rPr>
        <w:t>Реквизиты приказа о проведении проверки ___________________________________</w:t>
      </w:r>
    </w:p>
    <w:p w:rsidR="00A87A03" w:rsidRPr="003843F0" w:rsidRDefault="00A87A03" w:rsidP="006A59A1">
      <w:pPr>
        <w:jc w:val="both"/>
        <w:rPr>
          <w:rFonts w:ascii="Times New Roman" w:hAnsi="Times New Roman" w:cs="Times New Roman"/>
          <w:sz w:val="28"/>
          <w:szCs w:val="28"/>
        </w:rPr>
      </w:pPr>
      <w:r w:rsidRPr="003843F0">
        <w:rPr>
          <w:rFonts w:ascii="Times New Roman" w:hAnsi="Times New Roman" w:cs="Times New Roman"/>
          <w:sz w:val="28"/>
          <w:szCs w:val="28"/>
        </w:rPr>
        <w:t>Учетный номер проверки______</w:t>
      </w:r>
      <w:r w:rsidR="000C7F74" w:rsidRPr="003843F0">
        <w:rPr>
          <w:rFonts w:ascii="Times New Roman" w:hAnsi="Times New Roman" w:cs="Times New Roman"/>
          <w:sz w:val="28"/>
          <w:szCs w:val="28"/>
        </w:rPr>
        <w:t>_____________________</w:t>
      </w:r>
      <w:r w:rsidRPr="003843F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87A03" w:rsidRPr="003843F0" w:rsidRDefault="00A87A03" w:rsidP="006A59A1">
      <w:pPr>
        <w:jc w:val="both"/>
        <w:rPr>
          <w:rFonts w:ascii="Times New Roman" w:hAnsi="Times New Roman" w:cs="Times New Roman"/>
          <w:sz w:val="28"/>
          <w:szCs w:val="28"/>
        </w:rPr>
      </w:pPr>
      <w:r w:rsidRPr="003843F0">
        <w:rPr>
          <w:rFonts w:ascii="Times New Roman" w:hAnsi="Times New Roman" w:cs="Times New Roman"/>
          <w:sz w:val="28"/>
          <w:szCs w:val="28"/>
        </w:rPr>
        <w:t>Дата присвоения учетного номера проверки в едином реестре проверок __</w:t>
      </w:r>
      <w:r w:rsidR="000C7F74" w:rsidRPr="003843F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3843F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87A03" w:rsidRPr="003843F0" w:rsidRDefault="00A87A03" w:rsidP="00A87A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3F0">
        <w:rPr>
          <w:rFonts w:ascii="Times New Roman" w:hAnsi="Times New Roman" w:cs="Times New Roman"/>
          <w:sz w:val="28"/>
          <w:szCs w:val="28"/>
        </w:rPr>
        <w:t xml:space="preserve">Место проведения плановой проверки и (или) указание на используемые юридическим лицом, индивидуальным предпринимателем производственные объекты _________________________________________________________________________ _________________________________________________________________________ </w:t>
      </w:r>
    </w:p>
    <w:p w:rsidR="00A87A03" w:rsidRPr="003843F0" w:rsidRDefault="00A87A03" w:rsidP="006A59A1">
      <w:pPr>
        <w:jc w:val="both"/>
        <w:rPr>
          <w:rFonts w:ascii="Times New Roman" w:hAnsi="Times New Roman" w:cs="Times New Roman"/>
          <w:sz w:val="28"/>
          <w:szCs w:val="28"/>
        </w:rPr>
      </w:pPr>
      <w:r w:rsidRPr="003843F0">
        <w:rPr>
          <w:rFonts w:ascii="Times New Roman" w:hAnsi="Times New Roman" w:cs="Times New Roman"/>
          <w:sz w:val="28"/>
          <w:szCs w:val="28"/>
        </w:rPr>
        <w:t>Должность, фамилия и иниц</w:t>
      </w:r>
      <w:r w:rsidR="00F330F1" w:rsidRPr="003843F0">
        <w:rPr>
          <w:rFonts w:ascii="Times New Roman" w:hAnsi="Times New Roman" w:cs="Times New Roman"/>
          <w:sz w:val="28"/>
          <w:szCs w:val="28"/>
        </w:rPr>
        <w:t>иалы должностного лица Министерства</w:t>
      </w:r>
      <w:r w:rsidRPr="003843F0">
        <w:rPr>
          <w:rFonts w:ascii="Times New Roman" w:hAnsi="Times New Roman" w:cs="Times New Roman"/>
          <w:sz w:val="28"/>
          <w:szCs w:val="28"/>
        </w:rPr>
        <w:t xml:space="preserve">, проводящего плановую проверку и заполняющего проверочный лист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</w:t>
      </w:r>
    </w:p>
    <w:p w:rsidR="00A87A03" w:rsidRPr="003843F0" w:rsidRDefault="00A87A03" w:rsidP="00A87A03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27"/>
        <w:gridCol w:w="1985"/>
        <w:gridCol w:w="1701"/>
      </w:tblGrid>
      <w:tr w:rsidR="00A87A03" w:rsidRPr="003843F0" w:rsidTr="0031126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Перечень вопросов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F330F1" w:rsidP="00A9411E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Реквизиты нормативн</w:t>
            </w:r>
            <w:r w:rsidR="00A9411E" w:rsidRPr="003843F0">
              <w:rPr>
                <w:rFonts w:ascii="Times New Roman" w:hAnsi="Times New Roman" w:cs="Times New Roman"/>
              </w:rPr>
              <w:t>о-</w:t>
            </w:r>
            <w:r w:rsidRPr="003843F0">
              <w:rPr>
                <w:rFonts w:ascii="Times New Roman" w:hAnsi="Times New Roman" w:cs="Times New Roman"/>
              </w:rPr>
              <w:t>правовых актов</w:t>
            </w:r>
            <w:r w:rsidR="00A87A03" w:rsidRPr="003843F0">
              <w:rPr>
                <w:rFonts w:ascii="Times New Roman" w:hAnsi="Times New Roman" w:cs="Times New Roman"/>
              </w:rPr>
              <w:t>, с указанием структурных единиц, которыми установлены обязательные требования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F330F1" w:rsidP="006E43AF">
            <w:pPr>
              <w:jc w:val="center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Наименование юридического лица</w:t>
            </w:r>
            <w:r w:rsidR="00A87A03" w:rsidRPr="003843F0">
              <w:rPr>
                <w:rFonts w:ascii="Times New Roman" w:hAnsi="Times New Roman" w:cs="Times New Roman"/>
              </w:rPr>
              <w:t>,</w:t>
            </w:r>
          </w:p>
          <w:p w:rsidR="00A87A03" w:rsidRPr="003843F0" w:rsidRDefault="00A87A03" w:rsidP="006E43AF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фамилия, имя, отчество</w:t>
            </w:r>
          </w:p>
          <w:p w:rsidR="00A87A03" w:rsidRPr="003843F0" w:rsidRDefault="00A87A03" w:rsidP="006E43AF">
            <w:pPr>
              <w:jc w:val="center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(при наличии)</w:t>
            </w:r>
          </w:p>
          <w:p w:rsidR="00A87A03" w:rsidRPr="003843F0" w:rsidRDefault="00F330F1" w:rsidP="006E43AF">
            <w:pPr>
              <w:jc w:val="center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и</w:t>
            </w:r>
            <w:r w:rsidR="00A87A03" w:rsidRPr="003843F0">
              <w:rPr>
                <w:rFonts w:ascii="Times New Roman" w:hAnsi="Times New Roman" w:cs="Times New Roman"/>
              </w:rPr>
              <w:t>ндивидуального</w:t>
            </w:r>
          </w:p>
          <w:p w:rsidR="00A87A03" w:rsidRPr="003843F0" w:rsidRDefault="00A87A03" w:rsidP="006E43AF">
            <w:pPr>
              <w:jc w:val="center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предпринимателя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Ответы на вопросы, содержащиеся в перечне вопросов</w:t>
            </w:r>
          </w:p>
        </w:tc>
      </w:tr>
      <w:tr w:rsidR="00A87A03" w:rsidRPr="003843F0" w:rsidTr="0031126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1. Имеются ли в собственности (законном владении)</w:t>
            </w:r>
          </w:p>
          <w:p w:rsidR="00A87A03" w:rsidRPr="003843F0" w:rsidRDefault="00F330F1" w:rsidP="00F330F1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Юридического лица</w:t>
            </w:r>
            <w:r w:rsidR="00A87A03" w:rsidRPr="003843F0">
              <w:rPr>
                <w:rFonts w:ascii="Times New Roman" w:hAnsi="Times New Roman" w:cs="Times New Roman"/>
              </w:rPr>
              <w:t xml:space="preserve">, </w:t>
            </w:r>
            <w:r w:rsidRPr="003843F0">
              <w:rPr>
                <w:rFonts w:ascii="Times New Roman" w:hAnsi="Times New Roman" w:cs="Times New Roman"/>
              </w:rPr>
              <w:t>индивидуального предпринимателя</w:t>
            </w:r>
            <w:r w:rsidR="00A87A03" w:rsidRPr="003843F0">
              <w:rPr>
                <w:rFonts w:ascii="Times New Roman" w:hAnsi="Times New Roman" w:cs="Times New Roman"/>
              </w:rPr>
              <w:t xml:space="preserve"> </w:t>
            </w:r>
            <w:r w:rsidR="00A87A03" w:rsidRPr="003843F0">
              <w:rPr>
                <w:rFonts w:ascii="Times New Roman" w:hAnsi="Times New Roman" w:cs="Times New Roman"/>
              </w:rPr>
              <w:lastRenderedPageBreak/>
              <w:t xml:space="preserve">самоходные машины и прицепы к ним, не зарегистрированные в </w:t>
            </w:r>
            <w:r w:rsidR="00D9044A" w:rsidRPr="003843F0">
              <w:rPr>
                <w:rFonts w:ascii="Times New Roman" w:hAnsi="Times New Roman" w:cs="Times New Roman"/>
              </w:rPr>
              <w:t>Министерстве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744F97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lastRenderedPageBreak/>
              <w:t>Правил</w:t>
            </w:r>
            <w:r w:rsidR="0072396F" w:rsidRPr="003843F0">
              <w:rPr>
                <w:rFonts w:ascii="Times New Roman" w:hAnsi="Times New Roman" w:cs="Times New Roman"/>
              </w:rPr>
              <w:t>а</w:t>
            </w:r>
            <w:r w:rsidRPr="003843F0">
              <w:rPr>
                <w:rFonts w:ascii="Times New Roman" w:hAnsi="Times New Roman" w:cs="Times New Roman"/>
              </w:rPr>
              <w:t xml:space="preserve"> государственной регистрации самоходных машин и </w:t>
            </w:r>
            <w:r w:rsidR="008A33F4" w:rsidRPr="003843F0">
              <w:rPr>
                <w:rFonts w:ascii="Times New Roman" w:hAnsi="Times New Roman" w:cs="Times New Roman"/>
              </w:rPr>
              <w:t>других видов техники,</w:t>
            </w:r>
            <w:r w:rsidR="0072396F" w:rsidRPr="003843F0">
              <w:rPr>
                <w:rFonts w:ascii="Times New Roman" w:hAnsi="Times New Roman" w:cs="Times New Roman"/>
              </w:rPr>
              <w:t xml:space="preserve"> </w:t>
            </w:r>
            <w:r w:rsidR="008A33F4" w:rsidRPr="003843F0">
              <w:rPr>
                <w:rFonts w:ascii="Times New Roman" w:hAnsi="Times New Roman" w:cs="Times New Roman"/>
              </w:rPr>
              <w:t>утвержд</w:t>
            </w:r>
            <w:r w:rsidR="00744F97" w:rsidRPr="003843F0">
              <w:rPr>
                <w:rFonts w:ascii="Times New Roman" w:hAnsi="Times New Roman" w:cs="Times New Roman"/>
              </w:rPr>
              <w:t>е</w:t>
            </w:r>
            <w:r w:rsidR="008A33F4" w:rsidRPr="003843F0">
              <w:rPr>
                <w:rFonts w:ascii="Times New Roman" w:hAnsi="Times New Roman" w:cs="Times New Roman"/>
              </w:rPr>
              <w:t xml:space="preserve">нных </w:t>
            </w:r>
            <w:r w:rsidR="0072396F" w:rsidRPr="003843F0">
              <w:rPr>
                <w:rFonts w:ascii="Times New Roman" w:hAnsi="Times New Roman" w:cs="Times New Roman"/>
              </w:rPr>
              <w:t>пос</w:t>
            </w:r>
            <w:r w:rsidR="008A33F4" w:rsidRPr="003843F0">
              <w:rPr>
                <w:rFonts w:ascii="Times New Roman" w:hAnsi="Times New Roman" w:cs="Times New Roman"/>
              </w:rPr>
              <w:t>тановлением Правительства РФ от 21.09.2020 № 1507 (далее</w:t>
            </w:r>
            <w:r w:rsidR="00296FF0" w:rsidRPr="003843F0">
              <w:rPr>
                <w:rFonts w:ascii="Times New Roman" w:hAnsi="Times New Roman" w:cs="Times New Roman"/>
              </w:rPr>
              <w:t xml:space="preserve"> -</w:t>
            </w:r>
            <w:r w:rsidR="008A33F4" w:rsidRPr="003843F0">
              <w:rPr>
                <w:rFonts w:ascii="Times New Roman" w:hAnsi="Times New Roman" w:cs="Times New Roman"/>
              </w:rPr>
              <w:t xml:space="preserve"> Правила регистрации)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7A03" w:rsidRPr="003843F0" w:rsidTr="0031126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2. Укажите количество самоходных машин и прицепов к ним от общего количества машин, находящихся в собственности (законном владении), на которые имеются свидетельства о регистрации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Правил</w:t>
            </w:r>
            <w:r w:rsidR="00A3550F" w:rsidRPr="003843F0">
              <w:rPr>
                <w:rFonts w:ascii="Times New Roman" w:hAnsi="Times New Roman" w:cs="Times New Roman"/>
              </w:rPr>
              <w:t>а</w:t>
            </w:r>
            <w:r w:rsidRPr="003843F0">
              <w:rPr>
                <w:rFonts w:ascii="Times New Roman" w:hAnsi="Times New Roman" w:cs="Times New Roman"/>
              </w:rPr>
              <w:t xml:space="preserve"> регистрации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7A03" w:rsidRPr="003843F0" w:rsidTr="0031126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3. Отражены ли изменения регистрационных данных в регистрационных документах, а также паспортах самоходных машин и прицепов к ним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Правил</w:t>
            </w:r>
            <w:r w:rsidR="00A3550F" w:rsidRPr="003843F0">
              <w:rPr>
                <w:rFonts w:ascii="Times New Roman" w:hAnsi="Times New Roman" w:cs="Times New Roman"/>
              </w:rPr>
              <w:t>а</w:t>
            </w:r>
            <w:r w:rsidRPr="003843F0">
              <w:rPr>
                <w:rFonts w:ascii="Times New Roman" w:hAnsi="Times New Roman" w:cs="Times New Roman"/>
              </w:rPr>
              <w:t xml:space="preserve"> регистрации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7A03" w:rsidRPr="003843F0" w:rsidTr="0031126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4. Во всех ли случаях имеются дубликаты регистрационных документов, паспортов самоходных машин и прицепов к ним (ПСМ) взамен утраченных или не пригодных для использования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Правил</w:t>
            </w:r>
            <w:r w:rsidR="00A3550F" w:rsidRPr="003843F0">
              <w:rPr>
                <w:rFonts w:ascii="Times New Roman" w:hAnsi="Times New Roman" w:cs="Times New Roman"/>
              </w:rPr>
              <w:t>а</w:t>
            </w:r>
            <w:r w:rsidRPr="003843F0">
              <w:rPr>
                <w:rFonts w:ascii="Times New Roman" w:hAnsi="Times New Roman" w:cs="Times New Roman"/>
              </w:rPr>
              <w:t xml:space="preserve"> регистрации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7A03" w:rsidRPr="003843F0" w:rsidTr="0031126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5. Все ли самоходные машины эксплуатируются с действующим страховым полисом обязательного страхования гражданской ответственности владельца транспортного средства в случаях, когда такая обязанность установлена федеральным законом.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8A33F4" w:rsidP="008A33F4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Правил</w:t>
            </w:r>
            <w:r w:rsidR="00A3550F" w:rsidRPr="003843F0">
              <w:rPr>
                <w:rFonts w:ascii="Times New Roman" w:hAnsi="Times New Roman" w:cs="Times New Roman"/>
              </w:rPr>
              <w:t>а</w:t>
            </w:r>
            <w:r w:rsidRPr="003843F0">
              <w:rPr>
                <w:rFonts w:ascii="Times New Roman" w:hAnsi="Times New Roman" w:cs="Times New Roman"/>
              </w:rPr>
              <w:t xml:space="preserve"> регистрации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7A03" w:rsidRPr="003843F0" w:rsidTr="0031126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 xml:space="preserve">6. Назначены ли должностные лица, ответственные за соблюдение правил </w:t>
            </w:r>
            <w:r w:rsidRPr="003843F0">
              <w:rPr>
                <w:rFonts w:ascii="Times New Roman" w:hAnsi="Times New Roman" w:cs="Times New Roman"/>
              </w:rPr>
              <w:lastRenderedPageBreak/>
              <w:t>государственной регистрации транспортных средств, в том числе самоходных машин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EA7A25" w:rsidP="00296FF0">
            <w:pPr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296FF0" w:rsidRPr="003843F0">
                <w:rPr>
                  <w:rFonts w:ascii="Times New Roman" w:hAnsi="Times New Roman" w:cs="Times New Roman"/>
                  <w:bCs/>
                </w:rPr>
                <w:t>часть</w:t>
              </w:r>
              <w:r w:rsidR="00A87A03" w:rsidRPr="003843F0">
                <w:rPr>
                  <w:rFonts w:ascii="Times New Roman" w:hAnsi="Times New Roman" w:cs="Times New Roman"/>
                  <w:bCs/>
                </w:rPr>
                <w:t> 1 ст</w:t>
              </w:r>
              <w:r w:rsidR="00296FF0" w:rsidRPr="003843F0">
                <w:rPr>
                  <w:rFonts w:ascii="Times New Roman" w:hAnsi="Times New Roman" w:cs="Times New Roman"/>
                  <w:bCs/>
                </w:rPr>
                <w:t>атьи</w:t>
              </w:r>
              <w:r w:rsidR="00A87A03" w:rsidRPr="003843F0">
                <w:rPr>
                  <w:rFonts w:ascii="Times New Roman" w:hAnsi="Times New Roman" w:cs="Times New Roman"/>
                  <w:bCs/>
                </w:rPr>
                <w:t> 19.22</w:t>
              </w:r>
            </w:hyperlink>
            <w:r w:rsidR="00A87A03" w:rsidRPr="003843F0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7A03" w:rsidRPr="003843F0" w:rsidTr="0031126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7. Во всех ли случаях на зарегистрированные технически исправные самоходные машины и прицепы к ним имеются свидетельства о прохождении технического осмотра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EA7A25" w:rsidP="006E43AF">
            <w:pPr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F330F1" w:rsidRPr="003843F0">
                <w:rPr>
                  <w:rFonts w:ascii="Times New Roman" w:hAnsi="Times New Roman" w:cs="Times New Roman"/>
                  <w:bCs/>
                </w:rPr>
                <w:t xml:space="preserve">Подпункт </w:t>
              </w:r>
              <w:r w:rsidR="007A68C5" w:rsidRPr="003843F0">
                <w:rPr>
                  <w:rFonts w:ascii="Times New Roman" w:hAnsi="Times New Roman" w:cs="Times New Roman"/>
                  <w:bCs/>
                </w:rPr>
                <w:t>«</w:t>
              </w:r>
              <w:r w:rsidR="00F330F1" w:rsidRPr="003843F0">
                <w:rPr>
                  <w:rFonts w:ascii="Times New Roman" w:hAnsi="Times New Roman" w:cs="Times New Roman"/>
                  <w:bCs/>
                </w:rPr>
                <w:t>а</w:t>
              </w:r>
              <w:r w:rsidR="007A68C5" w:rsidRPr="003843F0">
                <w:rPr>
                  <w:rFonts w:ascii="Times New Roman" w:hAnsi="Times New Roman" w:cs="Times New Roman"/>
                  <w:bCs/>
                </w:rPr>
                <w:t>»</w:t>
              </w:r>
              <w:r w:rsidR="00A87A03" w:rsidRPr="003843F0">
                <w:rPr>
                  <w:rFonts w:ascii="Times New Roman" w:hAnsi="Times New Roman" w:cs="Times New Roman"/>
                  <w:bCs/>
                </w:rPr>
                <w:t xml:space="preserve"> пункта 12</w:t>
              </w:r>
            </w:hyperlink>
            <w:r w:rsidR="00A87A03" w:rsidRPr="003843F0">
              <w:rPr>
                <w:rFonts w:ascii="Times New Roman" w:hAnsi="Times New Roman" w:cs="Times New Roman"/>
              </w:rPr>
              <w:t xml:space="preserve"> Правил проведения технического осмотра самоходных машин и других видов техники, зарегистрированных органами, осуществляющими государственный надз</w:t>
            </w:r>
            <w:r w:rsidR="00A42F08" w:rsidRPr="003843F0">
              <w:rPr>
                <w:rFonts w:ascii="Times New Roman" w:hAnsi="Times New Roman" w:cs="Times New Roman"/>
              </w:rPr>
              <w:t>ор за их техническим состоянием</w:t>
            </w:r>
          </w:p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7A03" w:rsidRPr="003843F0" w:rsidTr="0031126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8. Имеют ли место случаи управления самоходной машиной лицом, не имеющим при себе документа, подтверждающего наличие у него права на управление самоходной машиной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EA7A25" w:rsidP="006E43AF">
            <w:pPr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A87A03" w:rsidRPr="003843F0">
                <w:rPr>
                  <w:rFonts w:ascii="Times New Roman" w:hAnsi="Times New Roman" w:cs="Times New Roman"/>
                  <w:bCs/>
                </w:rPr>
                <w:t>пункт 3</w:t>
              </w:r>
            </w:hyperlink>
            <w:r w:rsidR="00A87A03" w:rsidRPr="003843F0">
              <w:rPr>
                <w:rFonts w:ascii="Times New Roman" w:hAnsi="Times New Roman" w:cs="Times New Roman"/>
              </w:rPr>
              <w:t xml:space="preserve"> Правил допуска к управлению самоходными машинами и выдачи удостоверений тракториста-машиниста (тракториста)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7A03" w:rsidRPr="003843F0" w:rsidTr="0031126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9. Имеются ли в удостоверениях тракториста-машиниста</w:t>
            </w:r>
          </w:p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(тракториста)</w:t>
            </w:r>
          </w:p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лиц, допущенных к эксплуатации самоходных машин, ограничительная или разрешительная записи о наличии квалификации и (или) квалификации в соответствии с документами об образовании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EA7A25" w:rsidP="006E43AF">
            <w:pPr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A87A03" w:rsidRPr="003843F0">
                <w:rPr>
                  <w:rFonts w:ascii="Times New Roman" w:hAnsi="Times New Roman" w:cs="Times New Roman"/>
                  <w:bCs/>
                </w:rPr>
                <w:t>пункт 7</w:t>
              </w:r>
            </w:hyperlink>
            <w:r w:rsidR="00A87A03" w:rsidRPr="003843F0">
              <w:rPr>
                <w:rFonts w:ascii="Times New Roman" w:hAnsi="Times New Roman" w:cs="Times New Roman"/>
              </w:rPr>
              <w:t xml:space="preserve"> Правил допуска к управлению самоходными машинами и выдачи удостоверений тракториста-машиниста (тракториста)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7A03" w:rsidRPr="003843F0" w:rsidTr="0031126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10. Все ли лица, допущенные к эксплуатации самоходных машин, имеют удостоверение тракториста-машиниста (тракториста)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EA7A25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68" w:history="1">
              <w:r w:rsidR="00A87A03" w:rsidRPr="003843F0">
                <w:rPr>
                  <w:rFonts w:ascii="Times New Roman" w:hAnsi="Times New Roman" w:cs="Times New Roman"/>
                  <w:bCs/>
                  <w:color w:val="000000" w:themeColor="text1"/>
                </w:rPr>
                <w:t>пункт 4</w:t>
              </w:r>
            </w:hyperlink>
            <w:r w:rsidR="00A87A03" w:rsidRPr="003843F0">
              <w:rPr>
                <w:rFonts w:ascii="Times New Roman" w:hAnsi="Times New Roman" w:cs="Times New Roman"/>
                <w:color w:val="000000" w:themeColor="text1"/>
              </w:rPr>
              <w:t xml:space="preserve"> Правил допуска к управлению самоходными машинами и выдачи удостоверений тракториста-машиниста (тракториста)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7A03" w:rsidRPr="003843F0" w:rsidTr="0031126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 xml:space="preserve">11. Имеются ли у лиц, допущенных к эксплуатации самоходных машин, </w:t>
            </w:r>
            <w:r w:rsidRPr="003843F0">
              <w:rPr>
                <w:rFonts w:ascii="Times New Roman" w:hAnsi="Times New Roman" w:cs="Times New Roman"/>
              </w:rPr>
              <w:lastRenderedPageBreak/>
              <w:t>лишения (ограничения) специального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EA7A25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69" w:history="1">
              <w:r w:rsidR="00F330F1" w:rsidRPr="003843F0">
                <w:rPr>
                  <w:rFonts w:ascii="Times New Roman" w:hAnsi="Times New Roman" w:cs="Times New Roman"/>
                  <w:bCs/>
                  <w:color w:val="000000" w:themeColor="text1"/>
                </w:rPr>
                <w:t xml:space="preserve">Статьи </w:t>
              </w:r>
              <w:r w:rsidR="00A87A03" w:rsidRPr="003843F0">
                <w:rPr>
                  <w:rFonts w:ascii="Times New Roman" w:hAnsi="Times New Roman" w:cs="Times New Roman"/>
                  <w:bCs/>
                  <w:color w:val="000000" w:themeColor="text1"/>
                </w:rPr>
                <w:t>32.6</w:t>
              </w:r>
            </w:hyperlink>
            <w:r w:rsidR="00A87A03" w:rsidRPr="003843F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70" w:history="1">
              <w:r w:rsidR="00A87A03" w:rsidRPr="003843F0">
                <w:rPr>
                  <w:rFonts w:ascii="Times New Roman" w:hAnsi="Times New Roman" w:cs="Times New Roman"/>
                  <w:bCs/>
                  <w:color w:val="000000" w:themeColor="text1"/>
                </w:rPr>
                <w:t>32.7</w:t>
              </w:r>
            </w:hyperlink>
            <w:r w:rsidR="00A87A03" w:rsidRPr="003843F0">
              <w:rPr>
                <w:rFonts w:ascii="Times New Roman" w:hAnsi="Times New Roman" w:cs="Times New Roman"/>
                <w:color w:val="000000" w:themeColor="text1"/>
              </w:rPr>
              <w:t xml:space="preserve"> КоАП РФ,</w:t>
            </w:r>
          </w:p>
          <w:p w:rsidR="00A87A03" w:rsidRPr="003843F0" w:rsidRDefault="00EA7A25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71" w:history="1">
              <w:r w:rsidR="00A87A03" w:rsidRPr="003843F0">
                <w:rPr>
                  <w:rFonts w:ascii="Times New Roman" w:hAnsi="Times New Roman" w:cs="Times New Roman"/>
                  <w:bCs/>
                  <w:color w:val="000000" w:themeColor="text1"/>
                </w:rPr>
                <w:t>пункт 44</w:t>
              </w:r>
            </w:hyperlink>
            <w:r w:rsidR="00A87A03" w:rsidRPr="003843F0">
              <w:rPr>
                <w:rFonts w:ascii="Times New Roman" w:hAnsi="Times New Roman" w:cs="Times New Roman"/>
                <w:color w:val="000000" w:themeColor="text1"/>
              </w:rPr>
              <w:t xml:space="preserve"> Правил допуска к управлению самоходными машинами и выдачи удостоверений тракториста-</w:t>
            </w:r>
            <w:r w:rsidR="00A87A03" w:rsidRPr="003843F0">
              <w:rPr>
                <w:rFonts w:ascii="Times New Roman" w:hAnsi="Times New Roman" w:cs="Times New Roman"/>
                <w:color w:val="000000" w:themeColor="text1"/>
              </w:rPr>
              <w:lastRenderedPageBreak/>
              <w:t>машиниста</w:t>
            </w:r>
          </w:p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(тракториста)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7A03" w:rsidRPr="003843F0" w:rsidTr="0031126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12. Привлекаются ли к выполнению работ иностранные граждане и лица без гражданства,</w:t>
            </w:r>
          </w:p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не имеющие российских удостоверений тракториста-машиниста (тракториста)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EA7A25" w:rsidP="006E43AF">
            <w:pPr>
              <w:jc w:val="both"/>
              <w:rPr>
                <w:rFonts w:ascii="Times New Roman" w:hAnsi="Times New Roman" w:cs="Times New Roman"/>
              </w:rPr>
            </w:pPr>
            <w:hyperlink r:id="rId72" w:history="1">
              <w:r w:rsidR="00A87A03" w:rsidRPr="003843F0">
                <w:rPr>
                  <w:rFonts w:ascii="Times New Roman" w:hAnsi="Times New Roman" w:cs="Times New Roman"/>
                  <w:bCs/>
                </w:rPr>
                <w:t>пункт 39</w:t>
              </w:r>
            </w:hyperlink>
            <w:r w:rsidR="00A87A03" w:rsidRPr="003843F0">
              <w:rPr>
                <w:rFonts w:ascii="Times New Roman" w:hAnsi="Times New Roman" w:cs="Times New Roman"/>
              </w:rPr>
              <w:t xml:space="preserve"> Правил допуска к управлению самоходными машинами и выдачи удостоверений тракториста-машиниста</w:t>
            </w:r>
          </w:p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  <w:r w:rsidRPr="003843F0">
              <w:rPr>
                <w:rFonts w:ascii="Times New Roman" w:hAnsi="Times New Roman" w:cs="Times New Roman"/>
              </w:rPr>
              <w:t>(тракториста)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7A03" w:rsidRPr="003843F0" w:rsidTr="0031126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13. Назначены ли должностные лица, ответств</w:t>
            </w:r>
            <w:r w:rsidR="00F330F1" w:rsidRPr="003843F0">
              <w:rPr>
                <w:rFonts w:ascii="Times New Roman" w:hAnsi="Times New Roman" w:cs="Times New Roman"/>
                <w:color w:val="000000" w:themeColor="text1"/>
              </w:rPr>
              <w:t xml:space="preserve">енные за выполнение требований </w:t>
            </w:r>
            <w:r w:rsidR="007A68C5" w:rsidRPr="003843F0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3843F0">
              <w:rPr>
                <w:rFonts w:ascii="Times New Roman" w:hAnsi="Times New Roman" w:cs="Times New Roman"/>
                <w:color w:val="000000" w:themeColor="text1"/>
              </w:rPr>
              <w:t xml:space="preserve">Основных положений по допуску транспортных средств к эксплуатации и обязанности должностных лиц по обеспечению </w:t>
            </w:r>
            <w:r w:rsidR="00F330F1" w:rsidRPr="003843F0">
              <w:rPr>
                <w:rFonts w:ascii="Times New Roman" w:hAnsi="Times New Roman" w:cs="Times New Roman"/>
                <w:color w:val="000000" w:themeColor="text1"/>
              </w:rPr>
              <w:t>безопасности дорожного движения</w:t>
            </w:r>
            <w:r w:rsidR="007A68C5" w:rsidRPr="003843F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EA7A25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73" w:history="1">
              <w:r w:rsidR="00A87A03" w:rsidRPr="003843F0">
                <w:rPr>
                  <w:rFonts w:ascii="Times New Roman" w:hAnsi="Times New Roman" w:cs="Times New Roman"/>
                  <w:bCs/>
                  <w:color w:val="000000" w:themeColor="text1"/>
                </w:rPr>
                <w:t>Приложение № 3</w:t>
              </w:r>
            </w:hyperlink>
            <w:r w:rsidR="00A87A03" w:rsidRPr="003843F0">
              <w:rPr>
                <w:rFonts w:ascii="Times New Roman" w:hAnsi="Times New Roman" w:cs="Times New Roman"/>
                <w:color w:val="000000" w:themeColor="text1"/>
              </w:rPr>
              <w:t xml:space="preserve"> к Правилам дорожного движения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ind w:right="22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7A03" w:rsidRPr="003843F0" w:rsidTr="0031126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14. Выполняются ли требования безопасности при эксплуатации машин отдельных видов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EA7A25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74" w:history="1">
              <w:r w:rsidR="00A87A03" w:rsidRPr="003843F0">
                <w:rPr>
                  <w:rFonts w:ascii="Times New Roman" w:hAnsi="Times New Roman" w:cs="Times New Roman"/>
                  <w:bCs/>
                  <w:color w:val="000000" w:themeColor="text1"/>
                </w:rPr>
                <w:t>Приложение</w:t>
              </w:r>
            </w:hyperlink>
            <w:r w:rsidR="00A87A03" w:rsidRPr="003843F0">
              <w:rPr>
                <w:rFonts w:ascii="Times New Roman" w:hAnsi="Times New Roman" w:cs="Times New Roman"/>
                <w:color w:val="000000" w:themeColor="text1"/>
              </w:rPr>
              <w:t xml:space="preserve"> к Правилам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7A03" w:rsidRPr="003843F0" w:rsidTr="0031126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15. Соответствуют ли техническим нормативам выбросов вредных (загрязняющих) веществ в атмосферный воздух выбросы эксплуатируемых самоходных машин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EA7A25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75" w:history="1">
              <w:r w:rsidR="00A87A03" w:rsidRPr="003843F0">
                <w:rPr>
                  <w:rFonts w:ascii="Times New Roman" w:hAnsi="Times New Roman" w:cs="Times New Roman"/>
                  <w:bCs/>
                  <w:color w:val="000000" w:themeColor="text1"/>
                </w:rPr>
                <w:t>постановление</w:t>
              </w:r>
            </w:hyperlink>
            <w:r w:rsidR="00A87A03" w:rsidRPr="003843F0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Росси</w:t>
            </w:r>
            <w:r w:rsidR="00F330F1" w:rsidRPr="003843F0">
              <w:rPr>
                <w:rFonts w:ascii="Times New Roman" w:hAnsi="Times New Roman" w:cs="Times New Roman"/>
                <w:color w:val="000000" w:themeColor="text1"/>
              </w:rPr>
              <w:t xml:space="preserve">йской Федерации от 06.02.2002 № </w:t>
            </w:r>
            <w:r w:rsidR="00A87A03" w:rsidRPr="003843F0">
              <w:rPr>
                <w:rFonts w:ascii="Times New Roman" w:hAnsi="Times New Roman" w:cs="Times New Roman"/>
                <w:color w:val="000000" w:themeColor="text1"/>
              </w:rPr>
              <w:t xml:space="preserve">83 </w:t>
            </w:r>
            <w:r w:rsidR="007A68C5" w:rsidRPr="003843F0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A87A03" w:rsidRPr="003843F0">
              <w:rPr>
                <w:rFonts w:ascii="Times New Roman" w:hAnsi="Times New Roman" w:cs="Times New Roman"/>
                <w:color w:val="000000" w:themeColor="text1"/>
              </w:rPr>
              <w:t>О проведении регулярных проверок транспортных и иных передвижных средств на соответствие техническим нормативам выбросов вредных (загрязняющих) веществ в атмосферный воздух</w:t>
            </w:r>
            <w:r w:rsidR="007A68C5" w:rsidRPr="003843F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7A03" w:rsidRPr="003843F0" w:rsidTr="0031126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7D42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 xml:space="preserve">16. Выполняются ли требования технического регламента Таможенного союза ТР ТС 010/2011 от 18.10.2011 </w:t>
            </w:r>
            <w:r w:rsidR="007A68C5" w:rsidRPr="003843F0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3843F0">
              <w:rPr>
                <w:rFonts w:ascii="Times New Roman" w:hAnsi="Times New Roman" w:cs="Times New Roman"/>
                <w:color w:val="000000" w:themeColor="text1"/>
              </w:rPr>
              <w:t xml:space="preserve">О безопасности машин и </w:t>
            </w:r>
            <w:r w:rsidRPr="003843F0">
              <w:rPr>
                <w:rFonts w:ascii="Times New Roman" w:hAnsi="Times New Roman" w:cs="Times New Roman"/>
                <w:color w:val="000000" w:themeColor="text1"/>
              </w:rPr>
              <w:lastRenderedPageBreak/>
              <w:t>оборудования</w:t>
            </w:r>
            <w:r w:rsidR="007A68C5" w:rsidRPr="003843F0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3843F0">
              <w:rPr>
                <w:rFonts w:ascii="Times New Roman" w:hAnsi="Times New Roman" w:cs="Times New Roman"/>
                <w:color w:val="000000" w:themeColor="text1"/>
              </w:rPr>
              <w:t xml:space="preserve"> в части выполнения дополнительных требований безопасност</w:t>
            </w:r>
            <w:r w:rsidR="00F330F1" w:rsidRPr="003843F0">
              <w:rPr>
                <w:rFonts w:ascii="Times New Roman" w:hAnsi="Times New Roman" w:cs="Times New Roman"/>
                <w:color w:val="000000" w:themeColor="text1"/>
              </w:rPr>
              <w:t>и для определе</w:t>
            </w:r>
            <w:r w:rsidRPr="003843F0">
              <w:rPr>
                <w:rFonts w:ascii="Times New Roman" w:hAnsi="Times New Roman" w:cs="Times New Roman"/>
                <w:color w:val="000000" w:themeColor="text1"/>
              </w:rPr>
              <w:t>нных категорий машин и оборудования</w:t>
            </w:r>
            <w:r w:rsidR="007D4247" w:rsidRPr="003843F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43F0">
              <w:rPr>
                <w:rFonts w:ascii="Times New Roman" w:hAnsi="Times New Roman" w:cs="Times New Roman"/>
                <w:color w:val="000000" w:themeColor="text1"/>
              </w:rPr>
              <w:t>(в отношении машин, произведенных и выпущенных в обращение после 15.03.2015).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EA7A25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76" w:history="1">
              <w:r w:rsidR="00A87A03" w:rsidRPr="003843F0">
                <w:rPr>
                  <w:rFonts w:ascii="Times New Roman" w:hAnsi="Times New Roman" w:cs="Times New Roman"/>
                  <w:bCs/>
                  <w:color w:val="000000" w:themeColor="text1"/>
                </w:rPr>
                <w:t>Приложение № 2</w:t>
              </w:r>
            </w:hyperlink>
            <w:r w:rsidR="00A87A03" w:rsidRPr="003843F0">
              <w:rPr>
                <w:rFonts w:ascii="Times New Roman" w:hAnsi="Times New Roman" w:cs="Times New Roman"/>
                <w:color w:val="000000" w:themeColor="text1"/>
              </w:rPr>
              <w:t xml:space="preserve"> к техническому регламенту Таможенного союза </w:t>
            </w:r>
            <w:r w:rsidR="007A68C5" w:rsidRPr="003843F0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A87A03" w:rsidRPr="003843F0">
              <w:rPr>
                <w:rFonts w:ascii="Times New Roman" w:hAnsi="Times New Roman" w:cs="Times New Roman"/>
                <w:color w:val="000000" w:themeColor="text1"/>
              </w:rPr>
              <w:t>О безопасности машин и оборудования</w:t>
            </w:r>
            <w:r w:rsidR="007A68C5" w:rsidRPr="003843F0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A87A03" w:rsidRPr="003843F0">
              <w:rPr>
                <w:rFonts w:ascii="Times New Roman" w:hAnsi="Times New Roman" w:cs="Times New Roman"/>
                <w:color w:val="000000" w:themeColor="text1"/>
              </w:rPr>
              <w:t xml:space="preserve"> ТР ТС 010/2011 от 18.10.2011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7A03" w:rsidRPr="003843F0" w:rsidTr="0031126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 xml:space="preserve">17. Выполняются ли требования технического регламента Таможенного союза </w:t>
            </w:r>
            <w:r w:rsidR="007A68C5" w:rsidRPr="003843F0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3843F0">
              <w:rPr>
                <w:rFonts w:ascii="Times New Roman" w:hAnsi="Times New Roman" w:cs="Times New Roman"/>
                <w:color w:val="000000" w:themeColor="text1"/>
              </w:rPr>
              <w:t>О безопасности сельскохозяйственных и лесохозяйственных тракторов и прицепов к ним</w:t>
            </w:r>
            <w:r w:rsidR="007A68C5" w:rsidRPr="003843F0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3843F0">
              <w:rPr>
                <w:rFonts w:ascii="Times New Roman" w:hAnsi="Times New Roman" w:cs="Times New Roman"/>
                <w:color w:val="000000" w:themeColor="text1"/>
              </w:rPr>
              <w:t xml:space="preserve"> (ТР ТС 031/2012) при наличии указанных в регламенте машин, произведенных и выпущенных в обращение после 15.02.2015 года) в части требований перечня безопасности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EA7A25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77" w:history="1">
              <w:r w:rsidR="00A87A03" w:rsidRPr="003843F0">
                <w:rPr>
                  <w:rFonts w:ascii="Times New Roman" w:hAnsi="Times New Roman" w:cs="Times New Roman"/>
                  <w:bCs/>
                  <w:color w:val="000000" w:themeColor="text1"/>
                </w:rPr>
                <w:t>Приложения № 4-6</w:t>
              </w:r>
            </w:hyperlink>
            <w:r w:rsidR="00A87A03" w:rsidRPr="003843F0">
              <w:rPr>
                <w:rFonts w:ascii="Times New Roman" w:hAnsi="Times New Roman" w:cs="Times New Roman"/>
                <w:color w:val="000000" w:themeColor="text1"/>
              </w:rPr>
              <w:t xml:space="preserve"> технического регламента Таможенного союза </w:t>
            </w:r>
            <w:r w:rsidR="007A68C5" w:rsidRPr="003843F0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A87A03" w:rsidRPr="003843F0">
              <w:rPr>
                <w:rFonts w:ascii="Times New Roman" w:hAnsi="Times New Roman" w:cs="Times New Roman"/>
                <w:color w:val="000000" w:themeColor="text1"/>
              </w:rPr>
              <w:t>О безопасности сельскохозяйственных и лесохозяйственных тракторов и прицепов к ним</w:t>
            </w:r>
            <w:r w:rsidR="007A68C5" w:rsidRPr="003843F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 xml:space="preserve">(ТР ТС 031/2012) от 20.07.2012 </w:t>
            </w:r>
            <w:r w:rsidR="007A68C5" w:rsidRPr="003843F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3843F0">
              <w:rPr>
                <w:rFonts w:ascii="Times New Roman" w:hAnsi="Times New Roman" w:cs="Times New Roman"/>
                <w:color w:val="000000" w:themeColor="text1"/>
              </w:rPr>
              <w:t> 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7A03" w:rsidRPr="003843F0" w:rsidTr="0031126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18. Выполняются ли требования и (или) меры безопасности при использовании карданных валов и защитных кожухов при эксплуатации тракторов и машин при выполнении сельскохозяйственных работ и лесоводстве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Межгосударственный стандарт</w:t>
            </w:r>
          </w:p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Тракторы и машины для сельскохозяйственных работ и лесоводства</w:t>
            </w:r>
          </w:p>
          <w:p w:rsidR="00A87A03" w:rsidRPr="003843F0" w:rsidRDefault="00A87A03" w:rsidP="00F330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Валы отбора мощности</w:t>
            </w:r>
            <w:r w:rsidR="00F330F1" w:rsidRPr="003843F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43F0">
              <w:rPr>
                <w:rFonts w:ascii="Times New Roman" w:hAnsi="Times New Roman" w:cs="Times New Roman"/>
                <w:color w:val="000000" w:themeColor="text1"/>
              </w:rPr>
              <w:t xml:space="preserve">(BOM), карданные валы и защитные ограждения Требования безопасности </w:t>
            </w:r>
            <w:hyperlink r:id="rId78" w:history="1">
              <w:r w:rsidRPr="003843F0">
                <w:rPr>
                  <w:rFonts w:ascii="Times New Roman" w:hAnsi="Times New Roman" w:cs="Times New Roman"/>
                  <w:bCs/>
                  <w:color w:val="000000" w:themeColor="text1"/>
                </w:rPr>
                <w:t>ГОСТ E</w:t>
              </w:r>
              <w:r w:rsidR="007A68C5" w:rsidRPr="003843F0">
                <w:rPr>
                  <w:rFonts w:ascii="Times New Roman" w:hAnsi="Times New Roman" w:cs="Times New Roman"/>
                  <w:bCs/>
                  <w:color w:val="000000" w:themeColor="text1"/>
                </w:rPr>
                <w:t>№</w:t>
              </w:r>
              <w:r w:rsidRPr="003843F0">
                <w:rPr>
                  <w:rFonts w:ascii="Times New Roman" w:hAnsi="Times New Roman" w:cs="Times New Roman"/>
                  <w:bCs/>
                  <w:color w:val="000000" w:themeColor="text1"/>
                </w:rPr>
                <w:t xml:space="preserve"> 12965-2012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7A03" w:rsidRPr="003843F0" w:rsidTr="0031126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19. Выполняются ли требования безопасности труда при эксплуатации тракторов и машин самоходных сельскохозяйственных, а также тракторов промышленных</w:t>
            </w:r>
          </w:p>
          <w:p w:rsidR="00A87A03" w:rsidRPr="003843F0" w:rsidRDefault="00F330F1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lastRenderedPageBreak/>
              <w:t>(</w:t>
            </w:r>
            <w:r w:rsidR="00A87A03" w:rsidRPr="003843F0">
              <w:rPr>
                <w:rFonts w:ascii="Times New Roman" w:hAnsi="Times New Roman" w:cs="Times New Roman"/>
                <w:color w:val="000000" w:themeColor="text1"/>
              </w:rPr>
              <w:t>при их наличии)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Межгосударственный стандарт </w:t>
            </w:r>
            <w:r w:rsidR="007A68C5" w:rsidRPr="003843F0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3843F0">
              <w:rPr>
                <w:rFonts w:ascii="Times New Roman" w:hAnsi="Times New Roman" w:cs="Times New Roman"/>
                <w:color w:val="000000" w:themeColor="text1"/>
              </w:rPr>
              <w:t>Система стандартов безопасности труда</w:t>
            </w:r>
            <w:r w:rsidR="00B740BA">
              <w:rPr>
                <w:rFonts w:ascii="Times New Roman" w:hAnsi="Times New Roman" w:cs="Times New Roman"/>
                <w:color w:val="000000" w:themeColor="text1"/>
              </w:rPr>
              <w:t xml:space="preserve"> Т</w:t>
            </w:r>
            <w:r w:rsidRPr="003843F0">
              <w:rPr>
                <w:rFonts w:ascii="Times New Roman" w:hAnsi="Times New Roman" w:cs="Times New Roman"/>
                <w:color w:val="000000" w:themeColor="text1"/>
              </w:rPr>
              <w:t>ракторы и машины самоходные сельскохозяйственные</w:t>
            </w:r>
          </w:p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Общие требования безопасности</w:t>
            </w:r>
            <w:r w:rsidR="007A68C5" w:rsidRPr="003843F0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3843F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79" w:history="1">
              <w:r w:rsidRPr="003843F0">
                <w:rPr>
                  <w:rFonts w:ascii="Times New Roman" w:hAnsi="Times New Roman" w:cs="Times New Roman"/>
                  <w:bCs/>
                  <w:color w:val="000000" w:themeColor="text1"/>
                </w:rPr>
                <w:t>ГОСТ 12.2.019-2005</w:t>
              </w:r>
            </w:hyperlink>
            <w:r w:rsidRPr="003843F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Межгосударственный стандарт</w:t>
            </w:r>
          </w:p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Система стандартов безопасности труда</w:t>
            </w:r>
          </w:p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lastRenderedPageBreak/>
              <w:t>Тракторы промышленные Общие требования безопасности</w:t>
            </w:r>
          </w:p>
          <w:p w:rsidR="00A87A03" w:rsidRPr="003843F0" w:rsidRDefault="00EA7A25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80" w:history="1">
              <w:r w:rsidR="00A87A03" w:rsidRPr="003843F0">
                <w:rPr>
                  <w:rFonts w:ascii="Times New Roman" w:hAnsi="Times New Roman" w:cs="Times New Roman"/>
                  <w:bCs/>
                  <w:color w:val="000000" w:themeColor="text1"/>
                </w:rPr>
                <w:t>ГОСТ 12.2.121-2013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7A03" w:rsidRPr="003843F0" w:rsidTr="0031126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20. Выполняется ли требования по</w:t>
            </w:r>
          </w:p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монтажу устройств освещения и световой сигнализации для проезда по дорогам общего пользования</w:t>
            </w:r>
          </w:p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на машинах для сельского и лесного хозяйства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Межгосударственный стандарт</w:t>
            </w:r>
          </w:p>
          <w:p w:rsidR="00A87A03" w:rsidRPr="003843F0" w:rsidRDefault="007A68C5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A87A03" w:rsidRPr="003843F0">
              <w:rPr>
                <w:rFonts w:ascii="Times New Roman" w:hAnsi="Times New Roman" w:cs="Times New Roman"/>
                <w:color w:val="000000" w:themeColor="text1"/>
              </w:rPr>
              <w:t>Машины для сельского хозяйства</w:t>
            </w:r>
          </w:p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Монтаж устройств освещения и световой сигнализации для проезда по дорогам общего пользования</w:t>
            </w:r>
          </w:p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для проезд</w:t>
            </w:r>
            <w:r w:rsidR="00F330F1" w:rsidRPr="003843F0">
              <w:rPr>
                <w:rFonts w:ascii="Times New Roman" w:hAnsi="Times New Roman" w:cs="Times New Roman"/>
                <w:color w:val="000000" w:themeColor="text1"/>
              </w:rPr>
              <w:t>а по дорогам общего пользования</w:t>
            </w:r>
            <w:r w:rsidR="007A68C5" w:rsidRPr="003843F0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3843F0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hyperlink r:id="rId81" w:history="1">
              <w:r w:rsidRPr="003843F0">
                <w:rPr>
                  <w:rFonts w:ascii="Times New Roman" w:hAnsi="Times New Roman" w:cs="Times New Roman"/>
                  <w:bCs/>
                  <w:color w:val="000000" w:themeColor="text1"/>
                  <w:u w:val="single"/>
                </w:rPr>
                <w:t>ISO 16154:2005</w:t>
              </w:r>
            </w:hyperlink>
            <w:r w:rsidRPr="003843F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7A03" w:rsidRPr="003843F0" w:rsidRDefault="00A87A03" w:rsidP="006E43AF">
            <w:pPr>
              <w:ind w:right="19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7A03" w:rsidRPr="003843F0" w:rsidTr="0031126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>21.Выполняются ли требования безопасности при эксплуатации аттракционов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 xml:space="preserve">Технический регламент </w:t>
            </w:r>
            <w:r w:rsidR="007A68C5" w:rsidRPr="003843F0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3843F0">
              <w:rPr>
                <w:rFonts w:ascii="Times New Roman" w:hAnsi="Times New Roman" w:cs="Times New Roman"/>
                <w:color w:val="000000" w:themeColor="text1"/>
              </w:rPr>
              <w:t>О безопасности аттракционов</w:t>
            </w:r>
            <w:r w:rsidR="007A68C5" w:rsidRPr="003843F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43F0">
              <w:rPr>
                <w:rFonts w:ascii="Times New Roman" w:hAnsi="Times New Roman" w:cs="Times New Roman"/>
                <w:color w:val="000000" w:themeColor="text1"/>
              </w:rPr>
              <w:t xml:space="preserve">(разделы </w:t>
            </w:r>
            <w:r w:rsidRPr="003843F0">
              <w:rPr>
                <w:rFonts w:ascii="Times New Roman" w:hAnsi="Times New Roman" w:cs="Times New Roman"/>
                <w:color w:val="000000" w:themeColor="text1"/>
                <w:lang w:val="en-US"/>
              </w:rPr>
              <w:t>VIII</w:t>
            </w:r>
            <w:r w:rsidRPr="003843F0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Pr="003843F0">
              <w:rPr>
                <w:rFonts w:ascii="Times New Roman" w:hAnsi="Times New Roman" w:cs="Times New Roman"/>
                <w:color w:val="000000" w:themeColor="text1"/>
                <w:lang w:val="en-US"/>
              </w:rPr>
              <w:t>XII</w:t>
            </w:r>
            <w:r w:rsidRPr="003843F0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A03" w:rsidRPr="003843F0" w:rsidRDefault="00A87A03" w:rsidP="006E43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C7F74" w:rsidRPr="003843F0" w:rsidRDefault="000C7F74" w:rsidP="00A87A0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87A03" w:rsidRPr="003843F0" w:rsidRDefault="00A87A03" w:rsidP="00A87A03">
      <w:pPr>
        <w:jc w:val="both"/>
        <w:rPr>
          <w:rFonts w:ascii="Times New Roman" w:hAnsi="Times New Roman" w:cs="Times New Roman"/>
          <w:color w:val="000000" w:themeColor="text1"/>
        </w:rPr>
      </w:pPr>
      <w:r w:rsidRPr="003843F0">
        <w:rPr>
          <w:rFonts w:ascii="Times New Roman" w:hAnsi="Times New Roman" w:cs="Times New Roman"/>
          <w:color w:val="000000" w:themeColor="text1"/>
        </w:rPr>
        <w:t>___________</w:t>
      </w:r>
      <w:r w:rsidR="00F330F1" w:rsidRPr="003843F0">
        <w:rPr>
          <w:rFonts w:ascii="Times New Roman" w:hAnsi="Times New Roman" w:cs="Times New Roman"/>
          <w:color w:val="000000" w:themeColor="text1"/>
        </w:rPr>
        <w:t>________________________________________________________</w:t>
      </w:r>
      <w:r w:rsidRPr="003843F0">
        <w:rPr>
          <w:rFonts w:ascii="Times New Roman" w:hAnsi="Times New Roman" w:cs="Times New Roman"/>
          <w:color w:val="000000" w:themeColor="text1"/>
        </w:rPr>
        <w:t xml:space="preserve"> ____________</w:t>
      </w:r>
    </w:p>
    <w:p w:rsidR="00A87A03" w:rsidRPr="003843F0" w:rsidRDefault="00A87A03" w:rsidP="00A87A0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3843F0">
        <w:rPr>
          <w:rFonts w:ascii="Times New Roman" w:hAnsi="Times New Roman" w:cs="Times New Roman"/>
          <w:color w:val="000000" w:themeColor="text1"/>
        </w:rPr>
        <w:t>(подпись</w:t>
      </w:r>
      <w:r w:rsidR="000C7F74" w:rsidRPr="003843F0">
        <w:rPr>
          <w:rFonts w:ascii="Times New Roman" w:hAnsi="Times New Roman" w:cs="Times New Roman"/>
          <w:color w:val="000000" w:themeColor="text1"/>
        </w:rPr>
        <w:t xml:space="preserve">, </w:t>
      </w:r>
      <w:r w:rsidRPr="003843F0">
        <w:rPr>
          <w:rFonts w:ascii="Times New Roman" w:hAnsi="Times New Roman" w:cs="Times New Roman"/>
          <w:color w:val="000000" w:themeColor="text1"/>
        </w:rPr>
        <w:t>инициалы, фамилия, должность представителя проверяемого субъекта)</w:t>
      </w:r>
    </w:p>
    <w:p w:rsidR="000C7F74" w:rsidRPr="003843F0" w:rsidRDefault="000C7F74" w:rsidP="00A87A0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0C7F74" w:rsidRPr="003843F0" w:rsidRDefault="007A68C5" w:rsidP="000C7F7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3F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C7F74" w:rsidRPr="003843F0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3843F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C7F74" w:rsidRPr="00384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___________________20 _____ г.</w:t>
      </w:r>
    </w:p>
    <w:p w:rsidR="000C7F74" w:rsidRPr="003843F0" w:rsidRDefault="000C7F74" w:rsidP="00A87A0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A87A03" w:rsidRPr="003843F0" w:rsidRDefault="00A87A03" w:rsidP="00A87A0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3843F0">
        <w:rPr>
          <w:rFonts w:ascii="Times New Roman" w:hAnsi="Times New Roman" w:cs="Times New Roman"/>
          <w:color w:val="000000" w:themeColor="text1"/>
        </w:rPr>
        <w:t>Предмет плановой проверки ограничивается обязательными требованиями, установленными следующими нормативными правовыми актами:</w:t>
      </w:r>
    </w:p>
    <w:p w:rsidR="00A87A03" w:rsidRPr="003843F0" w:rsidRDefault="00F330F1" w:rsidP="00A87A0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3843F0">
        <w:rPr>
          <w:rFonts w:ascii="Times New Roman" w:hAnsi="Times New Roman" w:cs="Times New Roman"/>
          <w:color w:val="000000" w:themeColor="text1"/>
        </w:rPr>
        <w:t xml:space="preserve">1) </w:t>
      </w:r>
      <w:hyperlink r:id="rId82" w:history="1">
        <w:r w:rsidR="00A87A03" w:rsidRPr="003843F0">
          <w:rPr>
            <w:rFonts w:ascii="Times New Roman" w:hAnsi="Times New Roman" w:cs="Times New Roman"/>
            <w:bCs/>
            <w:color w:val="000000" w:themeColor="text1"/>
          </w:rPr>
          <w:t>Кодексом Российской Федерации об административных правонарушениях</w:t>
        </w:r>
      </w:hyperlink>
      <w:r w:rsidR="00A87A03" w:rsidRPr="003843F0">
        <w:rPr>
          <w:rFonts w:ascii="Times New Roman" w:hAnsi="Times New Roman" w:cs="Times New Roman"/>
          <w:color w:val="000000" w:themeColor="text1"/>
        </w:rPr>
        <w:t>;</w:t>
      </w:r>
    </w:p>
    <w:p w:rsidR="00A87A03" w:rsidRPr="003843F0" w:rsidRDefault="00F330F1" w:rsidP="00A87A0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3843F0">
        <w:rPr>
          <w:rFonts w:ascii="Times New Roman" w:hAnsi="Times New Roman" w:cs="Times New Roman"/>
          <w:color w:val="000000" w:themeColor="text1"/>
        </w:rPr>
        <w:t xml:space="preserve">2) </w:t>
      </w:r>
      <w:hyperlink r:id="rId83" w:history="1">
        <w:r w:rsidR="00A87A03" w:rsidRPr="003843F0">
          <w:rPr>
            <w:rFonts w:ascii="Times New Roman" w:hAnsi="Times New Roman" w:cs="Times New Roman"/>
            <w:bCs/>
            <w:color w:val="000000" w:themeColor="text1"/>
          </w:rPr>
          <w:t>Федеральным законом</w:t>
        </w:r>
      </w:hyperlink>
      <w:r w:rsidR="00A87A03" w:rsidRPr="003843F0">
        <w:rPr>
          <w:rFonts w:ascii="Times New Roman" w:hAnsi="Times New Roman" w:cs="Times New Roman"/>
          <w:color w:val="000000" w:themeColor="text1"/>
        </w:rPr>
        <w:t xml:space="preserve"> от 10.12.1995 № 196-ФЗ </w:t>
      </w:r>
      <w:r w:rsidR="007A68C5" w:rsidRPr="003843F0">
        <w:rPr>
          <w:rFonts w:ascii="Times New Roman" w:hAnsi="Times New Roman" w:cs="Times New Roman"/>
          <w:color w:val="000000" w:themeColor="text1"/>
        </w:rPr>
        <w:t>«</w:t>
      </w:r>
      <w:r w:rsidR="00A87A03" w:rsidRPr="003843F0">
        <w:rPr>
          <w:rFonts w:ascii="Times New Roman" w:hAnsi="Times New Roman" w:cs="Times New Roman"/>
          <w:color w:val="000000" w:themeColor="text1"/>
        </w:rPr>
        <w:t>О безопасности дорожного движения</w:t>
      </w:r>
      <w:r w:rsidR="007A68C5" w:rsidRPr="003843F0">
        <w:rPr>
          <w:rFonts w:ascii="Times New Roman" w:hAnsi="Times New Roman" w:cs="Times New Roman"/>
          <w:color w:val="000000" w:themeColor="text1"/>
        </w:rPr>
        <w:t>»</w:t>
      </w:r>
      <w:r w:rsidR="00A87A03" w:rsidRPr="003843F0">
        <w:rPr>
          <w:rFonts w:ascii="Times New Roman" w:hAnsi="Times New Roman" w:cs="Times New Roman"/>
          <w:color w:val="000000" w:themeColor="text1"/>
        </w:rPr>
        <w:t>;</w:t>
      </w:r>
    </w:p>
    <w:p w:rsidR="00A87A03" w:rsidRPr="003843F0" w:rsidRDefault="00F330F1" w:rsidP="00A87A0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3843F0">
        <w:rPr>
          <w:rFonts w:ascii="Times New Roman" w:hAnsi="Times New Roman" w:cs="Times New Roman"/>
          <w:color w:val="000000" w:themeColor="text1"/>
        </w:rPr>
        <w:t xml:space="preserve">3) </w:t>
      </w:r>
      <w:hyperlink r:id="rId84" w:history="1">
        <w:r w:rsidR="00A87A03" w:rsidRPr="003843F0">
          <w:rPr>
            <w:rFonts w:ascii="Times New Roman" w:hAnsi="Times New Roman" w:cs="Times New Roman"/>
            <w:bCs/>
            <w:color w:val="000000" w:themeColor="text1"/>
          </w:rPr>
          <w:t>Федеральным законом</w:t>
        </w:r>
      </w:hyperlink>
      <w:r w:rsidR="00A87A03" w:rsidRPr="003843F0">
        <w:rPr>
          <w:rFonts w:ascii="Times New Roman" w:hAnsi="Times New Roman" w:cs="Times New Roman"/>
          <w:color w:val="000000" w:themeColor="text1"/>
        </w:rPr>
        <w:t xml:space="preserve"> от 27.12.2002 № 184-ФЗ </w:t>
      </w:r>
      <w:r w:rsidR="007A68C5" w:rsidRPr="003843F0">
        <w:rPr>
          <w:rFonts w:ascii="Times New Roman" w:hAnsi="Times New Roman" w:cs="Times New Roman"/>
          <w:color w:val="000000" w:themeColor="text1"/>
        </w:rPr>
        <w:t>«</w:t>
      </w:r>
      <w:r w:rsidR="00A87A03" w:rsidRPr="003843F0">
        <w:rPr>
          <w:rFonts w:ascii="Times New Roman" w:hAnsi="Times New Roman" w:cs="Times New Roman"/>
          <w:color w:val="000000" w:themeColor="text1"/>
        </w:rPr>
        <w:t>О техническом регулировании</w:t>
      </w:r>
      <w:r w:rsidR="007A68C5" w:rsidRPr="003843F0">
        <w:rPr>
          <w:rFonts w:ascii="Times New Roman" w:hAnsi="Times New Roman" w:cs="Times New Roman"/>
          <w:color w:val="000000" w:themeColor="text1"/>
        </w:rPr>
        <w:t>»</w:t>
      </w:r>
      <w:r w:rsidR="00A87A03" w:rsidRPr="003843F0">
        <w:rPr>
          <w:rFonts w:ascii="Times New Roman" w:hAnsi="Times New Roman" w:cs="Times New Roman"/>
          <w:color w:val="000000" w:themeColor="text1"/>
        </w:rPr>
        <w:t>;</w:t>
      </w:r>
    </w:p>
    <w:p w:rsidR="00A87A03" w:rsidRPr="003843F0" w:rsidRDefault="00F330F1" w:rsidP="00A87A0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3843F0">
        <w:rPr>
          <w:rFonts w:ascii="Times New Roman" w:hAnsi="Times New Roman" w:cs="Times New Roman"/>
          <w:color w:val="000000" w:themeColor="text1"/>
        </w:rPr>
        <w:t>4)</w:t>
      </w:r>
      <w:r w:rsidR="00A87A03" w:rsidRPr="003843F0">
        <w:rPr>
          <w:rFonts w:ascii="Times New Roman" w:hAnsi="Times New Roman" w:cs="Times New Roman"/>
          <w:color w:val="000000" w:themeColor="text1"/>
        </w:rPr>
        <w:t xml:space="preserve"> </w:t>
      </w:r>
      <w:hyperlink r:id="rId85" w:history="1">
        <w:r w:rsidR="00A87A03" w:rsidRPr="003843F0">
          <w:rPr>
            <w:rFonts w:ascii="Times New Roman" w:hAnsi="Times New Roman" w:cs="Times New Roman"/>
            <w:bCs/>
            <w:color w:val="000000" w:themeColor="text1"/>
          </w:rPr>
          <w:t>Федеральным законом</w:t>
        </w:r>
      </w:hyperlink>
      <w:r w:rsidR="00A87A03" w:rsidRPr="003843F0">
        <w:rPr>
          <w:rFonts w:ascii="Times New Roman" w:hAnsi="Times New Roman" w:cs="Times New Roman"/>
          <w:color w:val="000000" w:themeColor="text1"/>
        </w:rPr>
        <w:t xml:space="preserve"> от 26.12.2008 № 294-ФЗ </w:t>
      </w:r>
      <w:r w:rsidR="007A68C5" w:rsidRPr="003843F0">
        <w:rPr>
          <w:rFonts w:ascii="Times New Roman" w:hAnsi="Times New Roman" w:cs="Times New Roman"/>
          <w:color w:val="000000" w:themeColor="text1"/>
        </w:rPr>
        <w:t>«</w:t>
      </w:r>
      <w:r w:rsidR="00A87A03" w:rsidRPr="003843F0">
        <w:rPr>
          <w:rFonts w:ascii="Times New Roman" w:hAnsi="Times New Roman" w:cs="Times New Roman"/>
          <w:color w:val="000000" w:themeColor="text1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A68C5" w:rsidRPr="003843F0">
        <w:rPr>
          <w:rFonts w:ascii="Times New Roman" w:hAnsi="Times New Roman" w:cs="Times New Roman"/>
          <w:color w:val="000000" w:themeColor="text1"/>
        </w:rPr>
        <w:t>»</w:t>
      </w:r>
      <w:r w:rsidR="00A87A03" w:rsidRPr="003843F0">
        <w:rPr>
          <w:rFonts w:ascii="Times New Roman" w:hAnsi="Times New Roman" w:cs="Times New Roman"/>
          <w:color w:val="000000" w:themeColor="text1"/>
        </w:rPr>
        <w:t>;</w:t>
      </w:r>
    </w:p>
    <w:p w:rsidR="00A87A03" w:rsidRPr="003843F0" w:rsidRDefault="00F330F1" w:rsidP="00A87A0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3843F0">
        <w:rPr>
          <w:rFonts w:ascii="Times New Roman" w:hAnsi="Times New Roman" w:cs="Times New Roman"/>
          <w:color w:val="000000" w:themeColor="text1"/>
        </w:rPr>
        <w:t xml:space="preserve">5) </w:t>
      </w:r>
      <w:hyperlink r:id="rId86" w:history="1">
        <w:r w:rsidR="00A87A03" w:rsidRPr="003843F0">
          <w:rPr>
            <w:rFonts w:ascii="Times New Roman" w:hAnsi="Times New Roman" w:cs="Times New Roman"/>
            <w:bCs/>
            <w:color w:val="000000" w:themeColor="text1"/>
          </w:rPr>
          <w:t>Техническим регламентом</w:t>
        </w:r>
      </w:hyperlink>
      <w:r w:rsidR="00A87A03" w:rsidRPr="003843F0">
        <w:rPr>
          <w:rFonts w:ascii="Times New Roman" w:hAnsi="Times New Roman" w:cs="Times New Roman"/>
          <w:color w:val="000000" w:themeColor="text1"/>
        </w:rPr>
        <w:t xml:space="preserve"> Таможенного союза </w:t>
      </w:r>
      <w:r w:rsidR="007A68C5" w:rsidRPr="003843F0">
        <w:rPr>
          <w:rFonts w:ascii="Times New Roman" w:hAnsi="Times New Roman" w:cs="Times New Roman"/>
          <w:color w:val="000000" w:themeColor="text1"/>
        </w:rPr>
        <w:t>«</w:t>
      </w:r>
      <w:r w:rsidR="00A87A03" w:rsidRPr="003843F0">
        <w:rPr>
          <w:rFonts w:ascii="Times New Roman" w:hAnsi="Times New Roman" w:cs="Times New Roman"/>
          <w:color w:val="000000" w:themeColor="text1"/>
        </w:rPr>
        <w:t>О безопасности машин и оборудования</w:t>
      </w:r>
      <w:r w:rsidR="007A68C5" w:rsidRPr="003843F0">
        <w:rPr>
          <w:rFonts w:ascii="Times New Roman" w:hAnsi="Times New Roman" w:cs="Times New Roman"/>
          <w:color w:val="000000" w:themeColor="text1"/>
        </w:rPr>
        <w:t>»</w:t>
      </w:r>
      <w:r w:rsidR="00A87A03" w:rsidRPr="003843F0">
        <w:rPr>
          <w:rFonts w:ascii="Times New Roman" w:hAnsi="Times New Roman" w:cs="Times New Roman"/>
          <w:color w:val="000000" w:themeColor="text1"/>
        </w:rPr>
        <w:t xml:space="preserve"> (ТР ТС 010/2011), принятым </w:t>
      </w:r>
      <w:hyperlink r:id="rId87" w:history="1">
        <w:r w:rsidR="00A87A03" w:rsidRPr="003843F0">
          <w:rPr>
            <w:rFonts w:ascii="Times New Roman" w:hAnsi="Times New Roman" w:cs="Times New Roman"/>
            <w:bCs/>
            <w:color w:val="000000" w:themeColor="text1"/>
          </w:rPr>
          <w:t>Решением</w:t>
        </w:r>
      </w:hyperlink>
      <w:r w:rsidR="00A87A03" w:rsidRPr="003843F0">
        <w:rPr>
          <w:rFonts w:ascii="Times New Roman" w:hAnsi="Times New Roman" w:cs="Times New Roman"/>
          <w:color w:val="000000" w:themeColor="text1"/>
        </w:rPr>
        <w:t xml:space="preserve"> Комиссии Таможенного союза от 18.10.2011 № 823;</w:t>
      </w:r>
    </w:p>
    <w:p w:rsidR="00A87A03" w:rsidRPr="003843F0" w:rsidRDefault="00F330F1" w:rsidP="00A87A0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3843F0">
        <w:rPr>
          <w:rFonts w:ascii="Times New Roman" w:hAnsi="Times New Roman" w:cs="Times New Roman"/>
          <w:color w:val="000000" w:themeColor="text1"/>
        </w:rPr>
        <w:t xml:space="preserve">6) </w:t>
      </w:r>
      <w:hyperlink r:id="rId88" w:history="1">
        <w:r w:rsidR="00A87A03" w:rsidRPr="003843F0">
          <w:rPr>
            <w:rFonts w:ascii="Times New Roman" w:hAnsi="Times New Roman" w:cs="Times New Roman"/>
            <w:bCs/>
            <w:color w:val="000000" w:themeColor="text1"/>
          </w:rPr>
          <w:t>Техническим регламентом</w:t>
        </w:r>
      </w:hyperlink>
      <w:r w:rsidR="00A87A03" w:rsidRPr="003843F0">
        <w:rPr>
          <w:rFonts w:ascii="Times New Roman" w:hAnsi="Times New Roman" w:cs="Times New Roman"/>
          <w:color w:val="000000" w:themeColor="text1"/>
        </w:rPr>
        <w:t xml:space="preserve"> Таможенного союза </w:t>
      </w:r>
      <w:r w:rsidR="007A68C5" w:rsidRPr="003843F0">
        <w:rPr>
          <w:rFonts w:ascii="Times New Roman" w:hAnsi="Times New Roman" w:cs="Times New Roman"/>
          <w:color w:val="000000" w:themeColor="text1"/>
        </w:rPr>
        <w:t>«</w:t>
      </w:r>
      <w:r w:rsidR="00A87A03" w:rsidRPr="003843F0">
        <w:rPr>
          <w:rFonts w:ascii="Times New Roman" w:hAnsi="Times New Roman" w:cs="Times New Roman"/>
          <w:color w:val="000000" w:themeColor="text1"/>
        </w:rPr>
        <w:t>О безопасности сельскохозяйственных и лесохозяйственных тракторов и прицепов к ним</w:t>
      </w:r>
      <w:r w:rsidR="007A68C5" w:rsidRPr="003843F0">
        <w:rPr>
          <w:rFonts w:ascii="Times New Roman" w:hAnsi="Times New Roman" w:cs="Times New Roman"/>
          <w:color w:val="000000" w:themeColor="text1"/>
        </w:rPr>
        <w:t>»</w:t>
      </w:r>
      <w:r w:rsidR="00A87A03" w:rsidRPr="003843F0">
        <w:rPr>
          <w:rFonts w:ascii="Times New Roman" w:hAnsi="Times New Roman" w:cs="Times New Roman"/>
          <w:color w:val="000000" w:themeColor="text1"/>
        </w:rPr>
        <w:t xml:space="preserve"> (ТР ТС 031/2012), принятым </w:t>
      </w:r>
      <w:hyperlink r:id="rId89" w:history="1">
        <w:r w:rsidR="00A87A03" w:rsidRPr="003843F0">
          <w:rPr>
            <w:rFonts w:ascii="Times New Roman" w:hAnsi="Times New Roman" w:cs="Times New Roman"/>
            <w:bCs/>
            <w:color w:val="000000" w:themeColor="text1"/>
          </w:rPr>
          <w:t>Решением</w:t>
        </w:r>
      </w:hyperlink>
      <w:r w:rsidR="00A87A03" w:rsidRPr="003843F0">
        <w:rPr>
          <w:rFonts w:ascii="Times New Roman" w:hAnsi="Times New Roman" w:cs="Times New Roman"/>
          <w:color w:val="000000" w:themeColor="text1"/>
        </w:rPr>
        <w:t xml:space="preserve"> Совета Евразийской экономической комиссии от 20.07.2012 № 60;</w:t>
      </w:r>
    </w:p>
    <w:p w:rsidR="00A87A03" w:rsidRPr="003843F0" w:rsidRDefault="00F330F1" w:rsidP="00A87A0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3843F0">
        <w:rPr>
          <w:rFonts w:ascii="Times New Roman" w:hAnsi="Times New Roman" w:cs="Times New Roman"/>
          <w:color w:val="000000" w:themeColor="text1"/>
        </w:rPr>
        <w:t xml:space="preserve">7) </w:t>
      </w:r>
      <w:hyperlink r:id="rId90" w:history="1">
        <w:r w:rsidR="00A87A03" w:rsidRPr="003843F0">
          <w:rPr>
            <w:rFonts w:ascii="Times New Roman" w:hAnsi="Times New Roman" w:cs="Times New Roman"/>
            <w:bCs/>
            <w:color w:val="000000" w:themeColor="text1"/>
          </w:rPr>
          <w:t>постановлением</w:t>
        </w:r>
      </w:hyperlink>
      <w:r w:rsidR="00A87A03" w:rsidRPr="003843F0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13.11.2013 № 1013 </w:t>
      </w:r>
      <w:r w:rsidR="007A68C5" w:rsidRPr="003843F0">
        <w:rPr>
          <w:rFonts w:ascii="Times New Roman" w:hAnsi="Times New Roman" w:cs="Times New Roman"/>
          <w:color w:val="000000" w:themeColor="text1"/>
        </w:rPr>
        <w:t>«</w:t>
      </w:r>
      <w:r w:rsidR="00A87A03" w:rsidRPr="003843F0">
        <w:rPr>
          <w:rFonts w:ascii="Times New Roman" w:hAnsi="Times New Roman" w:cs="Times New Roman"/>
          <w:color w:val="000000" w:themeColor="text1"/>
        </w:rPr>
        <w:t>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</w:t>
      </w:r>
      <w:r w:rsidR="007A68C5" w:rsidRPr="003843F0">
        <w:rPr>
          <w:rFonts w:ascii="Times New Roman" w:hAnsi="Times New Roman" w:cs="Times New Roman"/>
          <w:color w:val="000000" w:themeColor="text1"/>
        </w:rPr>
        <w:t>»</w:t>
      </w:r>
      <w:r w:rsidR="00A87A03" w:rsidRPr="003843F0">
        <w:rPr>
          <w:rFonts w:ascii="Times New Roman" w:hAnsi="Times New Roman" w:cs="Times New Roman"/>
          <w:color w:val="000000" w:themeColor="text1"/>
        </w:rPr>
        <w:t>;</w:t>
      </w:r>
    </w:p>
    <w:p w:rsidR="00A87A03" w:rsidRPr="003843F0" w:rsidRDefault="00F330F1" w:rsidP="00A87A0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3843F0">
        <w:rPr>
          <w:rFonts w:ascii="Times New Roman" w:hAnsi="Times New Roman" w:cs="Times New Roman"/>
          <w:color w:val="000000" w:themeColor="text1"/>
        </w:rPr>
        <w:t xml:space="preserve">8) </w:t>
      </w:r>
      <w:r w:rsidR="00A87A03" w:rsidRPr="003843F0">
        <w:rPr>
          <w:rFonts w:ascii="Times New Roman" w:hAnsi="Times New Roman" w:cs="Times New Roman"/>
          <w:color w:val="000000" w:themeColor="text1"/>
        </w:rPr>
        <w:t xml:space="preserve">Техническим регламентом Евразийского экономического союза </w:t>
      </w:r>
      <w:r w:rsidR="007A68C5" w:rsidRPr="003843F0">
        <w:rPr>
          <w:rFonts w:ascii="Times New Roman" w:hAnsi="Times New Roman" w:cs="Times New Roman"/>
          <w:color w:val="000000" w:themeColor="text1"/>
        </w:rPr>
        <w:t>«</w:t>
      </w:r>
      <w:r w:rsidR="00A87A03" w:rsidRPr="003843F0">
        <w:rPr>
          <w:rFonts w:ascii="Times New Roman" w:hAnsi="Times New Roman" w:cs="Times New Roman"/>
          <w:color w:val="000000" w:themeColor="text1"/>
        </w:rPr>
        <w:t>О безопасности аттракционов</w:t>
      </w:r>
      <w:r w:rsidR="007A68C5" w:rsidRPr="003843F0">
        <w:rPr>
          <w:rFonts w:ascii="Times New Roman" w:hAnsi="Times New Roman" w:cs="Times New Roman"/>
          <w:color w:val="000000" w:themeColor="text1"/>
        </w:rPr>
        <w:t>»</w:t>
      </w:r>
      <w:r w:rsidR="00A87A03" w:rsidRPr="003843F0">
        <w:rPr>
          <w:rFonts w:ascii="Times New Roman" w:hAnsi="Times New Roman" w:cs="Times New Roman"/>
          <w:color w:val="000000" w:themeColor="text1"/>
        </w:rPr>
        <w:t xml:space="preserve"> (ТР ЕАЭС 038/2016), принятым Решением Совета Евразийской экономической комиссии от 18.10.2016 № 114;</w:t>
      </w:r>
    </w:p>
    <w:p w:rsidR="00A87A03" w:rsidRPr="003843F0" w:rsidRDefault="00F330F1" w:rsidP="00A87A0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3843F0">
        <w:rPr>
          <w:rFonts w:ascii="Times New Roman" w:hAnsi="Times New Roman" w:cs="Times New Roman"/>
          <w:color w:val="000000" w:themeColor="text1"/>
        </w:rPr>
        <w:t xml:space="preserve">9) </w:t>
      </w:r>
      <w:r w:rsidR="0072396F" w:rsidRPr="003843F0">
        <w:rPr>
          <w:rFonts w:ascii="Times New Roman" w:hAnsi="Times New Roman" w:cs="Times New Roman"/>
        </w:rPr>
        <w:t>Правила государственной регистрации самоходных машин и других видов техники, утвержд</w:t>
      </w:r>
      <w:r w:rsidR="006B74BE" w:rsidRPr="003843F0">
        <w:rPr>
          <w:rFonts w:ascii="Times New Roman" w:hAnsi="Times New Roman" w:cs="Times New Roman"/>
        </w:rPr>
        <w:t>е</w:t>
      </w:r>
      <w:r w:rsidR="0072396F" w:rsidRPr="003843F0">
        <w:rPr>
          <w:rFonts w:ascii="Times New Roman" w:hAnsi="Times New Roman" w:cs="Times New Roman"/>
        </w:rPr>
        <w:t>нных постановлением Правительства РФ от 21.09.2020 № 1507</w:t>
      </w:r>
      <w:r w:rsidRPr="003843F0">
        <w:rPr>
          <w:rFonts w:ascii="Times New Roman" w:hAnsi="Times New Roman" w:cs="Times New Roman"/>
          <w:color w:val="000000" w:themeColor="text1"/>
        </w:rPr>
        <w:t>;</w:t>
      </w:r>
    </w:p>
    <w:p w:rsidR="00A87A03" w:rsidRPr="003843F0" w:rsidRDefault="00F330F1" w:rsidP="00A87A0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3843F0">
        <w:rPr>
          <w:rFonts w:ascii="Times New Roman" w:hAnsi="Times New Roman" w:cs="Times New Roman"/>
          <w:color w:val="000000" w:themeColor="text1"/>
        </w:rPr>
        <w:t xml:space="preserve">10) </w:t>
      </w:r>
      <w:hyperlink r:id="rId91" w:history="1">
        <w:r w:rsidR="00A87A03" w:rsidRPr="003843F0">
          <w:rPr>
            <w:rFonts w:ascii="Times New Roman" w:hAnsi="Times New Roman" w:cs="Times New Roman"/>
            <w:bCs/>
            <w:color w:val="000000" w:themeColor="text1"/>
          </w:rPr>
          <w:t>постановлением</w:t>
        </w:r>
      </w:hyperlink>
      <w:r w:rsidR="00A87A03" w:rsidRPr="003843F0">
        <w:rPr>
          <w:rFonts w:ascii="Times New Roman" w:hAnsi="Times New Roman" w:cs="Times New Roman"/>
          <w:color w:val="000000" w:themeColor="text1"/>
        </w:rPr>
        <w:t xml:space="preserve"> Совета Министров - Правительства Российской Федерации от 13.12.1993 № 1291 </w:t>
      </w:r>
      <w:r w:rsidR="007A68C5" w:rsidRPr="003843F0">
        <w:rPr>
          <w:rFonts w:ascii="Times New Roman" w:hAnsi="Times New Roman" w:cs="Times New Roman"/>
          <w:color w:val="000000" w:themeColor="text1"/>
        </w:rPr>
        <w:t>«</w:t>
      </w:r>
      <w:r w:rsidR="00A87A03" w:rsidRPr="003843F0">
        <w:rPr>
          <w:rFonts w:ascii="Times New Roman" w:hAnsi="Times New Roman" w:cs="Times New Roman"/>
          <w:color w:val="000000" w:themeColor="text1"/>
        </w:rPr>
        <w:t>О государственном надзоре за техническим состоянием самоходных машин и других видов техники в Российской Федерации</w:t>
      </w:r>
      <w:r w:rsidR="007A68C5" w:rsidRPr="003843F0">
        <w:rPr>
          <w:rFonts w:ascii="Times New Roman" w:hAnsi="Times New Roman" w:cs="Times New Roman"/>
          <w:color w:val="000000" w:themeColor="text1"/>
        </w:rPr>
        <w:t>»</w:t>
      </w:r>
      <w:r w:rsidRPr="003843F0">
        <w:rPr>
          <w:rFonts w:ascii="Times New Roman" w:hAnsi="Times New Roman" w:cs="Times New Roman"/>
          <w:color w:val="000000" w:themeColor="text1"/>
        </w:rPr>
        <w:t>;</w:t>
      </w:r>
    </w:p>
    <w:p w:rsidR="00A87A03" w:rsidRPr="003843F0" w:rsidRDefault="00A113B8" w:rsidP="00A87A0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3843F0">
        <w:rPr>
          <w:rFonts w:ascii="Times New Roman" w:hAnsi="Times New Roman" w:cs="Times New Roman"/>
          <w:color w:val="000000" w:themeColor="text1"/>
        </w:rPr>
        <w:t xml:space="preserve">11) </w:t>
      </w:r>
      <w:hyperlink r:id="rId92" w:history="1">
        <w:r w:rsidR="00A87A03" w:rsidRPr="003843F0">
          <w:rPr>
            <w:rFonts w:ascii="Times New Roman" w:hAnsi="Times New Roman" w:cs="Times New Roman"/>
            <w:bCs/>
            <w:color w:val="000000" w:themeColor="text1"/>
          </w:rPr>
          <w:t>постановлением</w:t>
        </w:r>
      </w:hyperlink>
      <w:r w:rsidR="00A87A03" w:rsidRPr="003843F0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06.02.2002 № 83 </w:t>
      </w:r>
      <w:r w:rsidR="007A68C5" w:rsidRPr="003843F0">
        <w:rPr>
          <w:rFonts w:ascii="Times New Roman" w:hAnsi="Times New Roman" w:cs="Times New Roman"/>
          <w:color w:val="000000" w:themeColor="text1"/>
        </w:rPr>
        <w:t>«</w:t>
      </w:r>
      <w:r w:rsidR="00A87A03" w:rsidRPr="003843F0">
        <w:rPr>
          <w:rFonts w:ascii="Times New Roman" w:hAnsi="Times New Roman" w:cs="Times New Roman"/>
          <w:color w:val="000000" w:themeColor="text1"/>
        </w:rPr>
        <w:t>О проведении регулярных проверок транспортных и иных передвижных средств на соответствие техническим нормативам выбросов вредных (загрязняющих) веществ в атмосферный воздух</w:t>
      </w:r>
      <w:r w:rsidR="007A68C5" w:rsidRPr="003843F0">
        <w:rPr>
          <w:rFonts w:ascii="Times New Roman" w:hAnsi="Times New Roman" w:cs="Times New Roman"/>
          <w:color w:val="000000" w:themeColor="text1"/>
        </w:rPr>
        <w:t>»</w:t>
      </w:r>
      <w:r w:rsidR="00A87A03" w:rsidRPr="003843F0">
        <w:rPr>
          <w:rFonts w:ascii="Times New Roman" w:hAnsi="Times New Roman" w:cs="Times New Roman"/>
          <w:color w:val="000000" w:themeColor="text1"/>
        </w:rPr>
        <w:t>;</w:t>
      </w:r>
    </w:p>
    <w:p w:rsidR="00A113B8" w:rsidRPr="003843F0" w:rsidRDefault="00A113B8" w:rsidP="00A113B8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3843F0">
        <w:rPr>
          <w:rFonts w:ascii="Times New Roman" w:hAnsi="Times New Roman" w:cs="Times New Roman"/>
          <w:color w:val="000000" w:themeColor="text1"/>
        </w:rPr>
        <w:t xml:space="preserve">12) </w:t>
      </w:r>
      <w:r w:rsidR="00A87A03" w:rsidRPr="003843F0">
        <w:rPr>
          <w:rFonts w:ascii="Times New Roman" w:hAnsi="Times New Roman" w:cs="Times New Roman"/>
          <w:color w:val="000000" w:themeColor="text1"/>
        </w:rPr>
        <w:t>постановлением Совета Министров - Правительства Росси</w:t>
      </w:r>
      <w:r w:rsidRPr="003843F0">
        <w:rPr>
          <w:rFonts w:ascii="Times New Roman" w:hAnsi="Times New Roman" w:cs="Times New Roman"/>
          <w:color w:val="000000" w:themeColor="text1"/>
        </w:rPr>
        <w:t xml:space="preserve">йской Федерации от 23.10.1993 № </w:t>
      </w:r>
      <w:r w:rsidR="00A87A03" w:rsidRPr="003843F0">
        <w:rPr>
          <w:rFonts w:ascii="Times New Roman" w:hAnsi="Times New Roman" w:cs="Times New Roman"/>
          <w:color w:val="000000" w:themeColor="text1"/>
        </w:rPr>
        <w:lastRenderedPageBreak/>
        <w:t xml:space="preserve">1090 </w:t>
      </w:r>
      <w:r w:rsidR="007A68C5" w:rsidRPr="003843F0">
        <w:rPr>
          <w:rFonts w:ascii="Times New Roman" w:hAnsi="Times New Roman" w:cs="Times New Roman"/>
          <w:color w:val="000000" w:themeColor="text1"/>
        </w:rPr>
        <w:t>«</w:t>
      </w:r>
      <w:r w:rsidR="00A87A03" w:rsidRPr="003843F0">
        <w:rPr>
          <w:rFonts w:ascii="Times New Roman" w:hAnsi="Times New Roman" w:cs="Times New Roman"/>
          <w:color w:val="000000" w:themeColor="text1"/>
        </w:rPr>
        <w:t xml:space="preserve">О </w:t>
      </w:r>
      <w:hyperlink r:id="rId93" w:history="1">
        <w:r w:rsidR="00A87A03" w:rsidRPr="003843F0">
          <w:rPr>
            <w:rFonts w:ascii="Times New Roman" w:hAnsi="Times New Roman" w:cs="Times New Roman"/>
            <w:bCs/>
            <w:color w:val="000000" w:themeColor="text1"/>
          </w:rPr>
          <w:t>Правилах дорожного движения</w:t>
        </w:r>
      </w:hyperlink>
      <w:r w:rsidR="008608B6" w:rsidRPr="003843F0">
        <w:rPr>
          <w:rFonts w:ascii="Times New Roman" w:hAnsi="Times New Roman" w:cs="Times New Roman"/>
          <w:bCs/>
          <w:color w:val="000000" w:themeColor="text1"/>
        </w:rPr>
        <w:t>»</w:t>
      </w:r>
      <w:r w:rsidRPr="003843F0">
        <w:rPr>
          <w:rFonts w:ascii="Times New Roman" w:hAnsi="Times New Roman" w:cs="Times New Roman"/>
          <w:color w:val="000000" w:themeColor="text1"/>
        </w:rPr>
        <w:t>;</w:t>
      </w:r>
    </w:p>
    <w:p w:rsidR="00A113B8" w:rsidRPr="003843F0" w:rsidRDefault="00A113B8" w:rsidP="00A113B8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3843F0">
        <w:rPr>
          <w:rFonts w:ascii="Times New Roman" w:hAnsi="Times New Roman" w:cs="Times New Roman"/>
          <w:color w:val="000000" w:themeColor="text1"/>
        </w:rPr>
        <w:t xml:space="preserve">13) </w:t>
      </w:r>
      <w:hyperlink r:id="rId94" w:history="1">
        <w:r w:rsidR="00A87A03" w:rsidRPr="003843F0">
          <w:rPr>
            <w:rFonts w:ascii="Times New Roman" w:hAnsi="Times New Roman" w:cs="Times New Roman"/>
            <w:bCs/>
            <w:color w:val="000000" w:themeColor="text1"/>
          </w:rPr>
          <w:t>постановлением</w:t>
        </w:r>
      </w:hyperlink>
      <w:r w:rsidR="00A87A03" w:rsidRPr="003843F0">
        <w:rPr>
          <w:rFonts w:ascii="Times New Roman" w:hAnsi="Times New Roman" w:cs="Times New Roman"/>
          <w:color w:val="000000" w:themeColor="text1"/>
        </w:rPr>
        <w:t xml:space="preserve"> Губернатора </w:t>
      </w:r>
      <w:r w:rsidRPr="003843F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Камчатского края от 29.09.2020 № 178</w:t>
      </w:r>
      <w:r w:rsidRPr="003843F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br/>
      </w:r>
      <w:r w:rsidR="007A68C5" w:rsidRPr="003843F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«</w:t>
      </w:r>
      <w:r w:rsidR="00DB43DD" w:rsidRPr="003843F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Об изменении структуры исполнительных органов государс</w:t>
      </w:r>
      <w:r w:rsidRPr="003843F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твенной власти Камчатского края</w:t>
      </w:r>
      <w:r w:rsidR="007A68C5" w:rsidRPr="003843F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»</w:t>
      </w:r>
      <w:r w:rsidRPr="003843F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;</w:t>
      </w:r>
    </w:p>
    <w:p w:rsidR="00A113B8" w:rsidRPr="003843F0" w:rsidRDefault="00A113B8" w:rsidP="00A113B8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843F0">
        <w:rPr>
          <w:rFonts w:ascii="Times New Roman" w:hAnsi="Times New Roman" w:cs="Times New Roman"/>
          <w:color w:val="000000" w:themeColor="text1"/>
        </w:rPr>
        <w:t xml:space="preserve">14) </w:t>
      </w:r>
      <w:r w:rsidR="00BC00BE" w:rsidRPr="003843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постановлением Правительства Камчатского края </w:t>
      </w:r>
      <w:r w:rsidR="00BC00BE" w:rsidRPr="003843F0">
        <w:rPr>
          <w:rFonts w:ascii="Times New Roman" w:eastAsia="Times New Roman" w:hAnsi="Times New Roman" w:cs="Times New Roman"/>
          <w:color w:val="000000"/>
        </w:rPr>
        <w:t xml:space="preserve">от </w:t>
      </w:r>
      <w:r w:rsidR="00BC00BE" w:rsidRPr="003843F0">
        <w:rPr>
          <w:rFonts w:ascii="Times New Roman" w:eastAsia="Times New Roman" w:hAnsi="Times New Roman" w:cs="Times New Roman"/>
          <w:iCs/>
          <w:color w:val="000000"/>
        </w:rPr>
        <w:t>19</w:t>
      </w:r>
      <w:r w:rsidRPr="003843F0">
        <w:rPr>
          <w:rFonts w:ascii="Times New Roman" w:eastAsia="Times New Roman" w:hAnsi="Times New Roman" w:cs="Times New Roman"/>
          <w:color w:val="000000"/>
        </w:rPr>
        <w:t>.12.</w:t>
      </w:r>
      <w:r w:rsidR="00BC00BE" w:rsidRPr="003843F0">
        <w:rPr>
          <w:rFonts w:ascii="Times New Roman" w:eastAsia="Times New Roman" w:hAnsi="Times New Roman" w:cs="Times New Roman"/>
          <w:iCs/>
          <w:color w:val="000000"/>
        </w:rPr>
        <w:t>2008</w:t>
      </w:r>
      <w:r w:rsidRPr="003843F0">
        <w:rPr>
          <w:rFonts w:ascii="Times New Roman" w:eastAsia="Times New Roman" w:hAnsi="Times New Roman" w:cs="Times New Roman"/>
          <w:color w:val="000000"/>
        </w:rPr>
        <w:t xml:space="preserve"> №</w:t>
      </w:r>
      <w:r w:rsidR="00BC00BE" w:rsidRPr="003843F0">
        <w:rPr>
          <w:rFonts w:ascii="Times New Roman" w:eastAsia="Times New Roman" w:hAnsi="Times New Roman" w:cs="Times New Roman"/>
          <w:color w:val="000000"/>
        </w:rPr>
        <w:t xml:space="preserve"> </w:t>
      </w:r>
      <w:r w:rsidR="00BC00BE" w:rsidRPr="003843F0">
        <w:rPr>
          <w:rFonts w:ascii="Times New Roman" w:eastAsia="Times New Roman" w:hAnsi="Times New Roman" w:cs="Times New Roman"/>
          <w:iCs/>
          <w:color w:val="000000"/>
        </w:rPr>
        <w:t>445</w:t>
      </w:r>
      <w:r w:rsidR="00BC00BE" w:rsidRPr="003843F0">
        <w:rPr>
          <w:rFonts w:ascii="Times New Roman" w:eastAsia="Times New Roman" w:hAnsi="Times New Roman" w:cs="Times New Roman"/>
          <w:color w:val="000000"/>
        </w:rPr>
        <w:t>-</w:t>
      </w:r>
      <w:r w:rsidR="00BC00BE" w:rsidRPr="003843F0">
        <w:rPr>
          <w:rFonts w:ascii="Times New Roman" w:eastAsia="Times New Roman" w:hAnsi="Times New Roman" w:cs="Times New Roman"/>
          <w:iCs/>
          <w:color w:val="000000"/>
        </w:rPr>
        <w:t>П</w:t>
      </w:r>
      <w:r w:rsidRPr="003843F0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 w:rsidR="007A68C5" w:rsidRPr="003843F0">
        <w:rPr>
          <w:rFonts w:ascii="Times New Roman" w:eastAsia="Times New Roman" w:hAnsi="Times New Roman" w:cs="Times New Roman"/>
          <w:color w:val="000000"/>
          <w:sz w:val="23"/>
          <w:szCs w:val="23"/>
        </w:rPr>
        <w:t>«</w:t>
      </w:r>
      <w:r w:rsidR="00BC00BE" w:rsidRPr="003843F0">
        <w:rPr>
          <w:rFonts w:ascii="Times New Roman" w:eastAsia="Times New Roman" w:hAnsi="Times New Roman" w:cs="Times New Roman"/>
          <w:color w:val="000000"/>
          <w:sz w:val="23"/>
          <w:szCs w:val="23"/>
        </w:rPr>
        <w:t>Об утверждении Положения о Министерстве транспорта и дорожного</w:t>
      </w:r>
      <w:r w:rsidRPr="003843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строительства Камчатского края</w:t>
      </w:r>
      <w:r w:rsidR="007A68C5" w:rsidRPr="003843F0"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 w:rsidRPr="003843F0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A87A03" w:rsidRPr="003843F0" w:rsidRDefault="00A113B8" w:rsidP="00A113B8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3843F0">
        <w:rPr>
          <w:rFonts w:ascii="Times New Roman" w:eastAsia="Times New Roman" w:hAnsi="Times New Roman" w:cs="Times New Roman"/>
          <w:color w:val="000000"/>
          <w:sz w:val="23"/>
          <w:szCs w:val="23"/>
        </w:rPr>
        <w:t>15)</w:t>
      </w:r>
      <w:r w:rsidR="00BC00BE" w:rsidRPr="003843F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hyperlink r:id="rId95" w:history="1">
        <w:r w:rsidR="00A87A03" w:rsidRPr="003843F0">
          <w:rPr>
            <w:rFonts w:ascii="Times New Roman" w:hAnsi="Times New Roman" w:cs="Times New Roman"/>
            <w:bCs/>
            <w:color w:val="000000" w:themeColor="text1"/>
          </w:rPr>
          <w:t>постановлением</w:t>
        </w:r>
      </w:hyperlink>
      <w:r w:rsidR="00A87A03" w:rsidRPr="003843F0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10.02.2017 № 166 </w:t>
      </w:r>
      <w:r w:rsidR="007A68C5" w:rsidRPr="003843F0">
        <w:rPr>
          <w:rFonts w:ascii="Times New Roman" w:hAnsi="Times New Roman" w:cs="Times New Roman"/>
          <w:color w:val="000000" w:themeColor="text1"/>
        </w:rPr>
        <w:t>«</w:t>
      </w:r>
      <w:r w:rsidR="00A87A03" w:rsidRPr="003843F0">
        <w:rPr>
          <w:rFonts w:ascii="Times New Roman" w:hAnsi="Times New Roman" w:cs="Times New Roman"/>
          <w:color w:val="000000" w:themeColor="text1"/>
        </w:rPr>
        <w:t>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</w:t>
      </w:r>
      <w:r w:rsidR="00457CD0" w:rsidRPr="003843F0">
        <w:rPr>
          <w:rFonts w:ascii="Times New Roman" w:hAnsi="Times New Roman" w:cs="Times New Roman"/>
          <w:color w:val="000000" w:themeColor="text1"/>
        </w:rPr>
        <w:t>инимателем возражений на такое П</w:t>
      </w:r>
      <w:r w:rsidR="00A87A03" w:rsidRPr="003843F0">
        <w:rPr>
          <w:rFonts w:ascii="Times New Roman" w:hAnsi="Times New Roman" w:cs="Times New Roman"/>
          <w:color w:val="000000" w:themeColor="text1"/>
        </w:rPr>
        <w:t>редостережение и их рассмотрения, уведомления об исполнении такого предостережения</w:t>
      </w:r>
      <w:r w:rsidR="007A68C5" w:rsidRPr="003843F0">
        <w:rPr>
          <w:rFonts w:ascii="Times New Roman" w:hAnsi="Times New Roman" w:cs="Times New Roman"/>
          <w:color w:val="000000" w:themeColor="text1"/>
        </w:rPr>
        <w:t>»</w:t>
      </w:r>
      <w:r w:rsidR="00A87A03" w:rsidRPr="003843F0">
        <w:rPr>
          <w:rFonts w:ascii="Times New Roman" w:hAnsi="Times New Roman" w:cs="Times New Roman"/>
          <w:color w:val="000000" w:themeColor="text1"/>
        </w:rPr>
        <w:t>;</w:t>
      </w:r>
    </w:p>
    <w:p w:rsidR="00A87A03" w:rsidRPr="003843F0" w:rsidRDefault="00A113B8" w:rsidP="00A87A0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3843F0">
        <w:rPr>
          <w:rFonts w:ascii="Times New Roman" w:hAnsi="Times New Roman" w:cs="Times New Roman"/>
          <w:color w:val="000000" w:themeColor="text1"/>
        </w:rPr>
        <w:t xml:space="preserve">16) </w:t>
      </w:r>
      <w:hyperlink r:id="rId96" w:history="1">
        <w:r w:rsidR="00A87A03" w:rsidRPr="003843F0">
          <w:rPr>
            <w:rFonts w:ascii="Times New Roman" w:hAnsi="Times New Roman" w:cs="Times New Roman"/>
            <w:bCs/>
            <w:color w:val="000000" w:themeColor="text1"/>
          </w:rPr>
          <w:t>постановлением</w:t>
        </w:r>
      </w:hyperlink>
      <w:r w:rsidR="00A87A03" w:rsidRPr="003843F0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13.02.2017 № 177 </w:t>
      </w:r>
      <w:r w:rsidR="007A68C5" w:rsidRPr="003843F0">
        <w:rPr>
          <w:rFonts w:ascii="Times New Roman" w:hAnsi="Times New Roman" w:cs="Times New Roman"/>
          <w:color w:val="000000" w:themeColor="text1"/>
        </w:rPr>
        <w:t>«</w:t>
      </w:r>
      <w:r w:rsidR="00A87A03" w:rsidRPr="003843F0">
        <w:rPr>
          <w:rFonts w:ascii="Times New Roman" w:hAnsi="Times New Roman" w:cs="Times New Roman"/>
          <w:color w:val="000000" w:themeColor="text1"/>
        </w:rPr>
        <w:t>Об утверждении общих требований к разработке и утверждению проверочных листов (списков контрольных вопросов)</w:t>
      </w:r>
      <w:r w:rsidR="007A68C5" w:rsidRPr="003843F0">
        <w:rPr>
          <w:rFonts w:ascii="Times New Roman" w:hAnsi="Times New Roman" w:cs="Times New Roman"/>
          <w:color w:val="000000" w:themeColor="text1"/>
        </w:rPr>
        <w:t>»</w:t>
      </w:r>
      <w:r w:rsidR="00A87A03" w:rsidRPr="003843F0">
        <w:rPr>
          <w:rFonts w:ascii="Times New Roman" w:hAnsi="Times New Roman" w:cs="Times New Roman"/>
          <w:color w:val="000000" w:themeColor="text1"/>
        </w:rPr>
        <w:t>;</w:t>
      </w:r>
    </w:p>
    <w:p w:rsidR="00A87A03" w:rsidRPr="003843F0" w:rsidRDefault="00A113B8" w:rsidP="00A87A0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3843F0">
        <w:rPr>
          <w:rFonts w:ascii="Times New Roman" w:hAnsi="Times New Roman" w:cs="Times New Roman"/>
          <w:color w:val="000000" w:themeColor="text1"/>
        </w:rPr>
        <w:t xml:space="preserve">17) </w:t>
      </w:r>
      <w:hyperlink r:id="rId97" w:history="1">
        <w:r w:rsidR="00A87A03" w:rsidRPr="003843F0">
          <w:rPr>
            <w:rFonts w:ascii="Times New Roman" w:hAnsi="Times New Roman" w:cs="Times New Roman"/>
            <w:bCs/>
            <w:color w:val="000000" w:themeColor="text1"/>
          </w:rPr>
          <w:t>решением</w:t>
        </w:r>
      </w:hyperlink>
      <w:r w:rsidR="00A87A03" w:rsidRPr="003843F0">
        <w:rPr>
          <w:rFonts w:ascii="Times New Roman" w:hAnsi="Times New Roman" w:cs="Times New Roman"/>
          <w:color w:val="000000" w:themeColor="text1"/>
        </w:rPr>
        <w:t xml:space="preserve"> Коллегии Евразийской экономической комиссии от 18.08.2015 № 100 </w:t>
      </w:r>
      <w:r w:rsidR="007A68C5" w:rsidRPr="003843F0">
        <w:rPr>
          <w:rFonts w:ascii="Times New Roman" w:hAnsi="Times New Roman" w:cs="Times New Roman"/>
          <w:color w:val="000000" w:themeColor="text1"/>
        </w:rPr>
        <w:t>«</w:t>
      </w:r>
      <w:r w:rsidR="00A87A03" w:rsidRPr="003843F0">
        <w:rPr>
          <w:rFonts w:ascii="Times New Roman" w:hAnsi="Times New Roman" w:cs="Times New Roman"/>
          <w:color w:val="000000" w:themeColor="text1"/>
        </w:rPr>
        <w:t>О паспорте самоходной машины и других видов техники</w:t>
      </w:r>
      <w:r w:rsidR="007A68C5" w:rsidRPr="003843F0">
        <w:rPr>
          <w:rFonts w:ascii="Times New Roman" w:hAnsi="Times New Roman" w:cs="Times New Roman"/>
          <w:color w:val="000000" w:themeColor="text1"/>
        </w:rPr>
        <w:t>»</w:t>
      </w:r>
      <w:r w:rsidR="00A87A03" w:rsidRPr="003843F0">
        <w:rPr>
          <w:rFonts w:ascii="Times New Roman" w:hAnsi="Times New Roman" w:cs="Times New Roman"/>
          <w:color w:val="000000" w:themeColor="text1"/>
        </w:rPr>
        <w:t>;</w:t>
      </w:r>
    </w:p>
    <w:p w:rsidR="00A87A03" w:rsidRPr="003843F0" w:rsidRDefault="00A113B8" w:rsidP="00A87A0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3843F0">
        <w:rPr>
          <w:rFonts w:ascii="Times New Roman" w:hAnsi="Times New Roman" w:cs="Times New Roman"/>
          <w:color w:val="000000" w:themeColor="text1"/>
        </w:rPr>
        <w:t>18)</w:t>
      </w:r>
      <w:r w:rsidR="00A87A03" w:rsidRPr="003843F0">
        <w:rPr>
          <w:rFonts w:ascii="Times New Roman" w:hAnsi="Times New Roman" w:cs="Times New Roman"/>
          <w:color w:val="000000" w:themeColor="text1"/>
        </w:rPr>
        <w:t xml:space="preserve"> </w:t>
      </w:r>
      <w:hyperlink r:id="rId98" w:history="1">
        <w:r w:rsidR="00A87A03" w:rsidRPr="003843F0">
          <w:rPr>
            <w:rFonts w:ascii="Times New Roman" w:hAnsi="Times New Roman" w:cs="Times New Roman"/>
            <w:bCs/>
            <w:color w:val="000000" w:themeColor="text1"/>
          </w:rPr>
          <w:t>распоряжением</w:t>
        </w:r>
      </w:hyperlink>
      <w:r w:rsidR="00A87A03" w:rsidRPr="003843F0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19.04.2016 № 724-р </w:t>
      </w:r>
      <w:r w:rsidR="007A68C5" w:rsidRPr="003843F0">
        <w:rPr>
          <w:rFonts w:ascii="Times New Roman" w:hAnsi="Times New Roman" w:cs="Times New Roman"/>
          <w:color w:val="000000" w:themeColor="text1"/>
        </w:rPr>
        <w:t>«</w:t>
      </w:r>
      <w:r w:rsidR="00A87A03" w:rsidRPr="003843F0">
        <w:rPr>
          <w:rFonts w:ascii="Times New Roman" w:hAnsi="Times New Roman" w:cs="Times New Roman"/>
          <w:color w:val="000000" w:themeColor="text1"/>
        </w:rPr>
        <w:t>О перечне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информация);</w:t>
      </w:r>
    </w:p>
    <w:p w:rsidR="00A87A03" w:rsidRPr="003843F0" w:rsidRDefault="00A113B8" w:rsidP="00A87A03">
      <w:pPr>
        <w:ind w:firstLine="720"/>
        <w:rPr>
          <w:rFonts w:ascii="Times New Roman" w:hAnsi="Times New Roman" w:cs="Times New Roman"/>
          <w:color w:val="000000" w:themeColor="text1"/>
        </w:rPr>
      </w:pPr>
      <w:r w:rsidRPr="003843F0">
        <w:rPr>
          <w:rFonts w:ascii="Times New Roman" w:hAnsi="Times New Roman" w:cs="Times New Roman"/>
          <w:color w:val="000000" w:themeColor="text1"/>
        </w:rPr>
        <w:t xml:space="preserve">19) </w:t>
      </w:r>
      <w:r w:rsidR="00A87A03" w:rsidRPr="003843F0">
        <w:rPr>
          <w:rFonts w:ascii="Times New Roman" w:hAnsi="Times New Roman" w:cs="Times New Roman"/>
          <w:color w:val="000000" w:themeColor="text1"/>
        </w:rPr>
        <w:t xml:space="preserve">государственными стандартами, подлежащие обязательному применению при </w:t>
      </w:r>
    </w:p>
    <w:p w:rsidR="00A87A03" w:rsidRPr="003843F0" w:rsidRDefault="00A87A03" w:rsidP="00A87A03">
      <w:pPr>
        <w:rPr>
          <w:rFonts w:ascii="Times New Roman" w:hAnsi="Times New Roman" w:cs="Times New Roman"/>
          <w:color w:val="000000" w:themeColor="text1"/>
        </w:rPr>
      </w:pPr>
      <w:r w:rsidRPr="003843F0">
        <w:rPr>
          <w:rFonts w:ascii="Times New Roman" w:hAnsi="Times New Roman" w:cs="Times New Roman"/>
          <w:color w:val="000000" w:themeColor="text1"/>
        </w:rPr>
        <w:t>исполнении государственной функции.</w:t>
      </w:r>
    </w:p>
    <w:p w:rsidR="00A87A03" w:rsidRPr="003843F0" w:rsidRDefault="00A87A03" w:rsidP="00A87A03">
      <w:pPr>
        <w:ind w:firstLine="72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87A03" w:rsidRPr="003843F0" w:rsidRDefault="00A87A03" w:rsidP="00A87A03">
      <w:pPr>
        <w:ind w:firstLine="72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87A03" w:rsidRPr="003843F0" w:rsidRDefault="00A87A03" w:rsidP="00A87A03">
      <w:pPr>
        <w:ind w:firstLine="72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87A03" w:rsidRDefault="00A87A03" w:rsidP="00A87A03">
      <w:pPr>
        <w:ind w:firstLine="72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87A03" w:rsidRDefault="00A87A03" w:rsidP="00A87A03">
      <w:pPr>
        <w:ind w:firstLine="72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87A03" w:rsidRDefault="00A87A03" w:rsidP="00A87A03">
      <w:pPr>
        <w:ind w:firstLine="72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87A03" w:rsidRDefault="00A87A03" w:rsidP="00A87A03">
      <w:pPr>
        <w:ind w:firstLine="72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851B2" w:rsidRDefault="00C851B2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C851B2" w:rsidRDefault="00C851B2" w:rsidP="00AC49DB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AE1FA5" w:rsidRDefault="00AE1FA5" w:rsidP="00A87A03">
      <w:pPr>
        <w:ind w:firstLine="720"/>
        <w:jc w:val="both"/>
      </w:pPr>
    </w:p>
    <w:p w:rsidR="00AE1FA5" w:rsidRDefault="00AE1FA5" w:rsidP="00A87A03">
      <w:pPr>
        <w:ind w:firstLine="720"/>
        <w:jc w:val="both"/>
      </w:pPr>
    </w:p>
    <w:p w:rsidR="00AE1FA5" w:rsidRDefault="00AE1FA5" w:rsidP="00A87A03">
      <w:pPr>
        <w:ind w:firstLine="720"/>
        <w:jc w:val="both"/>
      </w:pPr>
    </w:p>
    <w:p w:rsidR="00AE1FA5" w:rsidRDefault="00AE1FA5" w:rsidP="00A87A03">
      <w:pPr>
        <w:ind w:firstLine="720"/>
        <w:jc w:val="both"/>
      </w:pPr>
    </w:p>
    <w:p w:rsidR="00AE1FA5" w:rsidRDefault="00AE1FA5" w:rsidP="00A87A03">
      <w:pPr>
        <w:ind w:firstLine="720"/>
        <w:jc w:val="both"/>
      </w:pPr>
    </w:p>
    <w:p w:rsidR="00AE1FA5" w:rsidRDefault="00AE1FA5" w:rsidP="00A87A03">
      <w:pPr>
        <w:ind w:firstLine="720"/>
        <w:jc w:val="both"/>
      </w:pPr>
    </w:p>
    <w:p w:rsidR="00AE1FA5" w:rsidRDefault="00AE1FA5" w:rsidP="00A87A03">
      <w:pPr>
        <w:ind w:firstLine="720"/>
        <w:jc w:val="both"/>
      </w:pPr>
    </w:p>
    <w:p w:rsidR="00AE1FA5" w:rsidRDefault="00AE1FA5" w:rsidP="00A87A03">
      <w:pPr>
        <w:ind w:firstLine="720"/>
        <w:jc w:val="both"/>
      </w:pPr>
    </w:p>
    <w:p w:rsidR="00AE1FA5" w:rsidRDefault="00AE1FA5" w:rsidP="00A87A03">
      <w:pPr>
        <w:ind w:firstLine="720"/>
        <w:jc w:val="both"/>
      </w:pPr>
    </w:p>
    <w:p w:rsidR="00AE1FA5" w:rsidRDefault="00AE1FA5" w:rsidP="00A87A03">
      <w:pPr>
        <w:ind w:firstLine="720"/>
        <w:jc w:val="both"/>
      </w:pPr>
    </w:p>
    <w:p w:rsidR="00AE1FA5" w:rsidRDefault="00AE1FA5" w:rsidP="00A87A03">
      <w:pPr>
        <w:ind w:firstLine="720"/>
        <w:jc w:val="both"/>
      </w:pPr>
    </w:p>
    <w:p w:rsidR="00AE1FA5" w:rsidRDefault="00AE1FA5" w:rsidP="00A87A03">
      <w:pPr>
        <w:ind w:firstLine="720"/>
        <w:jc w:val="both"/>
      </w:pPr>
    </w:p>
    <w:p w:rsidR="00AE1FA5" w:rsidRDefault="00AE1FA5" w:rsidP="00A87A03">
      <w:pPr>
        <w:ind w:firstLine="720"/>
        <w:jc w:val="both"/>
      </w:pPr>
    </w:p>
    <w:p w:rsidR="00216DCB" w:rsidRDefault="00216DCB" w:rsidP="00AE1FA5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216DCB" w:rsidRDefault="00216DCB" w:rsidP="00AE1FA5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p w:rsidR="00216DCB" w:rsidRDefault="00216DCB" w:rsidP="00AE1FA5">
      <w:pPr>
        <w:tabs>
          <w:tab w:val="left" w:pos="5670"/>
        </w:tabs>
        <w:ind w:firstLine="5103"/>
        <w:rPr>
          <w:rFonts w:ascii="Times New Roman" w:hAnsi="Times New Roman" w:cs="Times New Roman"/>
          <w:bCs/>
          <w:color w:val="000000" w:themeColor="text1"/>
        </w:rPr>
      </w:pPr>
    </w:p>
    <w:sectPr w:rsidR="00216DCB" w:rsidSect="006A59A1">
      <w:headerReference w:type="default" r:id="rId99"/>
      <w:pgSz w:w="12240" w:h="15840"/>
      <w:pgMar w:top="1134" w:right="567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D6" w:rsidRDefault="002737D6">
      <w:r>
        <w:separator/>
      </w:r>
    </w:p>
  </w:endnote>
  <w:endnote w:type="continuationSeparator" w:id="0">
    <w:p w:rsidR="002737D6" w:rsidRDefault="0027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D6" w:rsidRDefault="002737D6">
      <w:r>
        <w:separator/>
      </w:r>
    </w:p>
  </w:footnote>
  <w:footnote w:type="continuationSeparator" w:id="0">
    <w:p w:rsidR="002737D6" w:rsidRDefault="0027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A25" w:rsidRDefault="00EA7A2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0666">
      <w:rPr>
        <w:noProof/>
      </w:rPr>
      <w:t>53</w:t>
    </w:r>
    <w:r>
      <w:fldChar w:fldCharType="end"/>
    </w:r>
  </w:p>
  <w:p w:rsidR="00EA7A25" w:rsidRDefault="00EA7A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ED7"/>
    <w:multiLevelType w:val="hybridMultilevel"/>
    <w:tmpl w:val="CD608862"/>
    <w:lvl w:ilvl="0" w:tplc="2DF6ADF2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B3D65"/>
    <w:multiLevelType w:val="multilevel"/>
    <w:tmpl w:val="64880E0E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russianLower"/>
      <w:suff w:val="space"/>
      <w:lvlText w:val="%2)"/>
      <w:lvlJc w:val="left"/>
      <w:pPr>
        <w:ind w:firstLine="85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firstLine="85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firstLine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firstLine="85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firstLine="851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firstLine="85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firstLine="851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firstLine="851"/>
      </w:pPr>
      <w:rPr>
        <w:rFonts w:cs="Times New Roman" w:hint="default"/>
      </w:rPr>
    </w:lvl>
  </w:abstractNum>
  <w:abstractNum w:abstractNumId="2" w15:restartNumberingAfterBreak="0">
    <w:nsid w:val="5D247433"/>
    <w:multiLevelType w:val="hybridMultilevel"/>
    <w:tmpl w:val="C1F44BD8"/>
    <w:lvl w:ilvl="0" w:tplc="C1965134">
      <w:start w:val="1"/>
      <w:numFmt w:val="decimal"/>
      <w:suff w:val="space"/>
      <w:lvlText w:val="%1)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03"/>
    <w:rsid w:val="00006F66"/>
    <w:rsid w:val="00010D6F"/>
    <w:rsid w:val="000135FB"/>
    <w:rsid w:val="000142AC"/>
    <w:rsid w:val="00024523"/>
    <w:rsid w:val="0002479C"/>
    <w:rsid w:val="00033411"/>
    <w:rsid w:val="00034493"/>
    <w:rsid w:val="00044B6E"/>
    <w:rsid w:val="00051874"/>
    <w:rsid w:val="000718C9"/>
    <w:rsid w:val="0008494C"/>
    <w:rsid w:val="0009244C"/>
    <w:rsid w:val="00092C7F"/>
    <w:rsid w:val="0009609A"/>
    <w:rsid w:val="000C4B48"/>
    <w:rsid w:val="000C7F74"/>
    <w:rsid w:val="000D1504"/>
    <w:rsid w:val="000D63EA"/>
    <w:rsid w:val="000E3F6F"/>
    <w:rsid w:val="000E75C2"/>
    <w:rsid w:val="000F1ADF"/>
    <w:rsid w:val="000F3929"/>
    <w:rsid w:val="000F74B6"/>
    <w:rsid w:val="00100555"/>
    <w:rsid w:val="00103DB7"/>
    <w:rsid w:val="00110C1F"/>
    <w:rsid w:val="00115880"/>
    <w:rsid w:val="001201D5"/>
    <w:rsid w:val="00120C2F"/>
    <w:rsid w:val="00120CBF"/>
    <w:rsid w:val="0012784E"/>
    <w:rsid w:val="0013449C"/>
    <w:rsid w:val="00134654"/>
    <w:rsid w:val="00136D84"/>
    <w:rsid w:val="0013744D"/>
    <w:rsid w:val="00143B3D"/>
    <w:rsid w:val="00144787"/>
    <w:rsid w:val="00145720"/>
    <w:rsid w:val="001477D9"/>
    <w:rsid w:val="00153043"/>
    <w:rsid w:val="00160A88"/>
    <w:rsid w:val="0016347D"/>
    <w:rsid w:val="001661A2"/>
    <w:rsid w:val="00167F1B"/>
    <w:rsid w:val="00172DC1"/>
    <w:rsid w:val="0018404C"/>
    <w:rsid w:val="001901A3"/>
    <w:rsid w:val="00191532"/>
    <w:rsid w:val="001A79D0"/>
    <w:rsid w:val="001A7BDD"/>
    <w:rsid w:val="001A7FA7"/>
    <w:rsid w:val="001B07DF"/>
    <w:rsid w:val="001C4FA4"/>
    <w:rsid w:val="001C5D87"/>
    <w:rsid w:val="001C6AF4"/>
    <w:rsid w:val="001D3BEB"/>
    <w:rsid w:val="001D51F6"/>
    <w:rsid w:val="001F203B"/>
    <w:rsid w:val="001F47C8"/>
    <w:rsid w:val="001F50A5"/>
    <w:rsid w:val="001F560D"/>
    <w:rsid w:val="002022E8"/>
    <w:rsid w:val="00211BCF"/>
    <w:rsid w:val="00212B9A"/>
    <w:rsid w:val="00215F7F"/>
    <w:rsid w:val="00216DCB"/>
    <w:rsid w:val="00223CA2"/>
    <w:rsid w:val="002362CC"/>
    <w:rsid w:val="00241238"/>
    <w:rsid w:val="002449A2"/>
    <w:rsid w:val="0024756C"/>
    <w:rsid w:val="00250E5F"/>
    <w:rsid w:val="00264FEB"/>
    <w:rsid w:val="002731E1"/>
    <w:rsid w:val="002737D6"/>
    <w:rsid w:val="00275B52"/>
    <w:rsid w:val="002769AD"/>
    <w:rsid w:val="00285985"/>
    <w:rsid w:val="00290249"/>
    <w:rsid w:val="00291948"/>
    <w:rsid w:val="00296FF0"/>
    <w:rsid w:val="002A0360"/>
    <w:rsid w:val="002A655E"/>
    <w:rsid w:val="002B00D6"/>
    <w:rsid w:val="002B4192"/>
    <w:rsid w:val="002B5CAC"/>
    <w:rsid w:val="002C33EF"/>
    <w:rsid w:val="002C7898"/>
    <w:rsid w:val="002D76BF"/>
    <w:rsid w:val="002E026C"/>
    <w:rsid w:val="002E0E5A"/>
    <w:rsid w:val="002E5F65"/>
    <w:rsid w:val="002E7DD2"/>
    <w:rsid w:val="002F129A"/>
    <w:rsid w:val="002F4701"/>
    <w:rsid w:val="00300028"/>
    <w:rsid w:val="00304F62"/>
    <w:rsid w:val="00311260"/>
    <w:rsid w:val="00312760"/>
    <w:rsid w:val="00314CDB"/>
    <w:rsid w:val="00315C32"/>
    <w:rsid w:val="003174E0"/>
    <w:rsid w:val="00325684"/>
    <w:rsid w:val="00342BBE"/>
    <w:rsid w:val="003439E8"/>
    <w:rsid w:val="00344D97"/>
    <w:rsid w:val="003463ED"/>
    <w:rsid w:val="00346D5F"/>
    <w:rsid w:val="003500BE"/>
    <w:rsid w:val="00354E80"/>
    <w:rsid w:val="00357A05"/>
    <w:rsid w:val="00357AF6"/>
    <w:rsid w:val="003627B1"/>
    <w:rsid w:val="00365A06"/>
    <w:rsid w:val="00365AD8"/>
    <w:rsid w:val="003735C5"/>
    <w:rsid w:val="0037416A"/>
    <w:rsid w:val="00380CEF"/>
    <w:rsid w:val="003843F0"/>
    <w:rsid w:val="00396181"/>
    <w:rsid w:val="00397DB7"/>
    <w:rsid w:val="003A031D"/>
    <w:rsid w:val="003A37F6"/>
    <w:rsid w:val="003A5730"/>
    <w:rsid w:val="003B4392"/>
    <w:rsid w:val="003B50E7"/>
    <w:rsid w:val="003C11DA"/>
    <w:rsid w:val="003C3ABB"/>
    <w:rsid w:val="003C4357"/>
    <w:rsid w:val="003C4ADA"/>
    <w:rsid w:val="003D1E4C"/>
    <w:rsid w:val="003D7C23"/>
    <w:rsid w:val="003E66E1"/>
    <w:rsid w:val="003F248F"/>
    <w:rsid w:val="003F47B1"/>
    <w:rsid w:val="003F636F"/>
    <w:rsid w:val="00403635"/>
    <w:rsid w:val="00413E86"/>
    <w:rsid w:val="0041436C"/>
    <w:rsid w:val="00414657"/>
    <w:rsid w:val="004154F9"/>
    <w:rsid w:val="00423ECF"/>
    <w:rsid w:val="00424203"/>
    <w:rsid w:val="00426468"/>
    <w:rsid w:val="004437EF"/>
    <w:rsid w:val="00447280"/>
    <w:rsid w:val="004503D1"/>
    <w:rsid w:val="00452D36"/>
    <w:rsid w:val="00457CD0"/>
    <w:rsid w:val="00472831"/>
    <w:rsid w:val="0048213C"/>
    <w:rsid w:val="004862C8"/>
    <w:rsid w:val="004965AA"/>
    <w:rsid w:val="00496632"/>
    <w:rsid w:val="00496E9B"/>
    <w:rsid w:val="004A0688"/>
    <w:rsid w:val="004A0EE2"/>
    <w:rsid w:val="004A164F"/>
    <w:rsid w:val="004A1D8C"/>
    <w:rsid w:val="004A40AF"/>
    <w:rsid w:val="004B547B"/>
    <w:rsid w:val="004B65D8"/>
    <w:rsid w:val="004C228B"/>
    <w:rsid w:val="004C556F"/>
    <w:rsid w:val="004D32F9"/>
    <w:rsid w:val="004D3B31"/>
    <w:rsid w:val="004F55D2"/>
    <w:rsid w:val="004F593A"/>
    <w:rsid w:val="00501A2D"/>
    <w:rsid w:val="00504BF2"/>
    <w:rsid w:val="0051092D"/>
    <w:rsid w:val="005157D2"/>
    <w:rsid w:val="00516F85"/>
    <w:rsid w:val="00521DD0"/>
    <w:rsid w:val="00533D26"/>
    <w:rsid w:val="00536ADA"/>
    <w:rsid w:val="00536E7F"/>
    <w:rsid w:val="005421B6"/>
    <w:rsid w:val="0054432D"/>
    <w:rsid w:val="00550CE6"/>
    <w:rsid w:val="0055124E"/>
    <w:rsid w:val="00557370"/>
    <w:rsid w:val="00557F74"/>
    <w:rsid w:val="0056389D"/>
    <w:rsid w:val="00571DA2"/>
    <w:rsid w:val="0057215D"/>
    <w:rsid w:val="00573DEA"/>
    <w:rsid w:val="005A0EA6"/>
    <w:rsid w:val="005A4E45"/>
    <w:rsid w:val="005A6CFE"/>
    <w:rsid w:val="005A7C37"/>
    <w:rsid w:val="005B1F35"/>
    <w:rsid w:val="005C1278"/>
    <w:rsid w:val="005D118C"/>
    <w:rsid w:val="005D3A0B"/>
    <w:rsid w:val="005D4D3F"/>
    <w:rsid w:val="005E4090"/>
    <w:rsid w:val="005F3726"/>
    <w:rsid w:val="005F4BF3"/>
    <w:rsid w:val="006000E5"/>
    <w:rsid w:val="00600910"/>
    <w:rsid w:val="00601EC0"/>
    <w:rsid w:val="00607D75"/>
    <w:rsid w:val="0062041F"/>
    <w:rsid w:val="00622E0B"/>
    <w:rsid w:val="0062369A"/>
    <w:rsid w:val="0062564A"/>
    <w:rsid w:val="0062614E"/>
    <w:rsid w:val="00626520"/>
    <w:rsid w:val="006307A6"/>
    <w:rsid w:val="0063536D"/>
    <w:rsid w:val="006359EF"/>
    <w:rsid w:val="00635A7F"/>
    <w:rsid w:val="00646777"/>
    <w:rsid w:val="00651C5D"/>
    <w:rsid w:val="00656888"/>
    <w:rsid w:val="00666B81"/>
    <w:rsid w:val="00666F00"/>
    <w:rsid w:val="00673755"/>
    <w:rsid w:val="00673CC7"/>
    <w:rsid w:val="00675454"/>
    <w:rsid w:val="00686B59"/>
    <w:rsid w:val="006873F7"/>
    <w:rsid w:val="00690F9F"/>
    <w:rsid w:val="00692507"/>
    <w:rsid w:val="006A24CE"/>
    <w:rsid w:val="006A2AB2"/>
    <w:rsid w:val="006A3317"/>
    <w:rsid w:val="006A59A1"/>
    <w:rsid w:val="006B4DC8"/>
    <w:rsid w:val="006B74BE"/>
    <w:rsid w:val="006C0117"/>
    <w:rsid w:val="006C1602"/>
    <w:rsid w:val="006C4131"/>
    <w:rsid w:val="006E43AF"/>
    <w:rsid w:val="006F4805"/>
    <w:rsid w:val="006F4F66"/>
    <w:rsid w:val="006F5C42"/>
    <w:rsid w:val="00703886"/>
    <w:rsid w:val="00704F66"/>
    <w:rsid w:val="00713C3F"/>
    <w:rsid w:val="007231E2"/>
    <w:rsid w:val="0072396F"/>
    <w:rsid w:val="007315ED"/>
    <w:rsid w:val="007316F4"/>
    <w:rsid w:val="007343A7"/>
    <w:rsid w:val="00735A02"/>
    <w:rsid w:val="0073686D"/>
    <w:rsid w:val="00740666"/>
    <w:rsid w:val="007428B1"/>
    <w:rsid w:val="00744F97"/>
    <w:rsid w:val="00746AD9"/>
    <w:rsid w:val="00753956"/>
    <w:rsid w:val="00755E5D"/>
    <w:rsid w:val="007569D5"/>
    <w:rsid w:val="007602AB"/>
    <w:rsid w:val="00766080"/>
    <w:rsid w:val="00777301"/>
    <w:rsid w:val="00780EBA"/>
    <w:rsid w:val="00781D57"/>
    <w:rsid w:val="00793D05"/>
    <w:rsid w:val="007A68C5"/>
    <w:rsid w:val="007B7DC3"/>
    <w:rsid w:val="007C306E"/>
    <w:rsid w:val="007C44AA"/>
    <w:rsid w:val="007D229D"/>
    <w:rsid w:val="007D2815"/>
    <w:rsid w:val="007D4247"/>
    <w:rsid w:val="007D74E4"/>
    <w:rsid w:val="007E36F4"/>
    <w:rsid w:val="007E68F5"/>
    <w:rsid w:val="007F49DF"/>
    <w:rsid w:val="007F5DF3"/>
    <w:rsid w:val="008009AB"/>
    <w:rsid w:val="00802497"/>
    <w:rsid w:val="00803173"/>
    <w:rsid w:val="0080473A"/>
    <w:rsid w:val="00804E73"/>
    <w:rsid w:val="008137E3"/>
    <w:rsid w:val="00813D17"/>
    <w:rsid w:val="00815169"/>
    <w:rsid w:val="00821A96"/>
    <w:rsid w:val="00823FED"/>
    <w:rsid w:val="00827260"/>
    <w:rsid w:val="00830FF6"/>
    <w:rsid w:val="0083132C"/>
    <w:rsid w:val="0083430C"/>
    <w:rsid w:val="00834D35"/>
    <w:rsid w:val="00836FB3"/>
    <w:rsid w:val="008406CF"/>
    <w:rsid w:val="00853662"/>
    <w:rsid w:val="00853CDE"/>
    <w:rsid w:val="008608B6"/>
    <w:rsid w:val="008633F2"/>
    <w:rsid w:val="008637F2"/>
    <w:rsid w:val="008645D3"/>
    <w:rsid w:val="008710A2"/>
    <w:rsid w:val="0087346D"/>
    <w:rsid w:val="0087430E"/>
    <w:rsid w:val="0088086B"/>
    <w:rsid w:val="00882EC5"/>
    <w:rsid w:val="00892F1B"/>
    <w:rsid w:val="008933B4"/>
    <w:rsid w:val="008A0E33"/>
    <w:rsid w:val="008A33F4"/>
    <w:rsid w:val="008A7D06"/>
    <w:rsid w:val="008C24AE"/>
    <w:rsid w:val="008C4D3C"/>
    <w:rsid w:val="008D3A45"/>
    <w:rsid w:val="008E17B6"/>
    <w:rsid w:val="008E4272"/>
    <w:rsid w:val="008E43F1"/>
    <w:rsid w:val="008E6323"/>
    <w:rsid w:val="008F1EB5"/>
    <w:rsid w:val="008F696C"/>
    <w:rsid w:val="0090057B"/>
    <w:rsid w:val="00906B71"/>
    <w:rsid w:val="009115EE"/>
    <w:rsid w:val="00916BC8"/>
    <w:rsid w:val="00925A47"/>
    <w:rsid w:val="00927A1E"/>
    <w:rsid w:val="00931E34"/>
    <w:rsid w:val="00946D06"/>
    <w:rsid w:val="0097517D"/>
    <w:rsid w:val="0098427A"/>
    <w:rsid w:val="009849D5"/>
    <w:rsid w:val="00985358"/>
    <w:rsid w:val="00986C30"/>
    <w:rsid w:val="00995A3D"/>
    <w:rsid w:val="009A57EA"/>
    <w:rsid w:val="009B3F15"/>
    <w:rsid w:val="009B4965"/>
    <w:rsid w:val="009C3148"/>
    <w:rsid w:val="009C321B"/>
    <w:rsid w:val="009C3A19"/>
    <w:rsid w:val="009C3B98"/>
    <w:rsid w:val="009D2897"/>
    <w:rsid w:val="009D669C"/>
    <w:rsid w:val="009E363B"/>
    <w:rsid w:val="00A02F98"/>
    <w:rsid w:val="00A042B0"/>
    <w:rsid w:val="00A04636"/>
    <w:rsid w:val="00A04BD3"/>
    <w:rsid w:val="00A06A9F"/>
    <w:rsid w:val="00A113B8"/>
    <w:rsid w:val="00A20DE3"/>
    <w:rsid w:val="00A20EA5"/>
    <w:rsid w:val="00A23971"/>
    <w:rsid w:val="00A24C4E"/>
    <w:rsid w:val="00A24FD5"/>
    <w:rsid w:val="00A26DF2"/>
    <w:rsid w:val="00A34970"/>
    <w:rsid w:val="00A3507B"/>
    <w:rsid w:val="00A3550F"/>
    <w:rsid w:val="00A3735E"/>
    <w:rsid w:val="00A42F08"/>
    <w:rsid w:val="00A52AB8"/>
    <w:rsid w:val="00A5677D"/>
    <w:rsid w:val="00A60352"/>
    <w:rsid w:val="00A673F7"/>
    <w:rsid w:val="00A67B3D"/>
    <w:rsid w:val="00A67C6E"/>
    <w:rsid w:val="00A70D4D"/>
    <w:rsid w:val="00A73506"/>
    <w:rsid w:val="00A8727A"/>
    <w:rsid w:val="00A87A03"/>
    <w:rsid w:val="00A9411E"/>
    <w:rsid w:val="00AA6A5E"/>
    <w:rsid w:val="00AB1C12"/>
    <w:rsid w:val="00AB2C38"/>
    <w:rsid w:val="00AB3A6A"/>
    <w:rsid w:val="00AB42BC"/>
    <w:rsid w:val="00AB4AFB"/>
    <w:rsid w:val="00AB5AA3"/>
    <w:rsid w:val="00AB6690"/>
    <w:rsid w:val="00AC3108"/>
    <w:rsid w:val="00AC469F"/>
    <w:rsid w:val="00AC49DB"/>
    <w:rsid w:val="00AD19F0"/>
    <w:rsid w:val="00AD1D3A"/>
    <w:rsid w:val="00AD229F"/>
    <w:rsid w:val="00AE1FA5"/>
    <w:rsid w:val="00AE3B6E"/>
    <w:rsid w:val="00AE5F7F"/>
    <w:rsid w:val="00AE7F2E"/>
    <w:rsid w:val="00AF18F0"/>
    <w:rsid w:val="00AF5C21"/>
    <w:rsid w:val="00B017D2"/>
    <w:rsid w:val="00B07BC3"/>
    <w:rsid w:val="00B152CB"/>
    <w:rsid w:val="00B165F6"/>
    <w:rsid w:val="00B16CD4"/>
    <w:rsid w:val="00B35068"/>
    <w:rsid w:val="00B52AAE"/>
    <w:rsid w:val="00B540A0"/>
    <w:rsid w:val="00B540DB"/>
    <w:rsid w:val="00B55695"/>
    <w:rsid w:val="00B56D57"/>
    <w:rsid w:val="00B61C60"/>
    <w:rsid w:val="00B61ED5"/>
    <w:rsid w:val="00B62427"/>
    <w:rsid w:val="00B65EF3"/>
    <w:rsid w:val="00B711F5"/>
    <w:rsid w:val="00B715B3"/>
    <w:rsid w:val="00B71DE9"/>
    <w:rsid w:val="00B73C4B"/>
    <w:rsid w:val="00B740BA"/>
    <w:rsid w:val="00B75FA5"/>
    <w:rsid w:val="00B91338"/>
    <w:rsid w:val="00BA0996"/>
    <w:rsid w:val="00BA2D14"/>
    <w:rsid w:val="00BB1606"/>
    <w:rsid w:val="00BC00BE"/>
    <w:rsid w:val="00BC0EFA"/>
    <w:rsid w:val="00BC3740"/>
    <w:rsid w:val="00BC67E6"/>
    <w:rsid w:val="00BC7775"/>
    <w:rsid w:val="00BD406A"/>
    <w:rsid w:val="00BD463F"/>
    <w:rsid w:val="00BE0611"/>
    <w:rsid w:val="00BE0A67"/>
    <w:rsid w:val="00BE3228"/>
    <w:rsid w:val="00BE3A9D"/>
    <w:rsid w:val="00BE48E8"/>
    <w:rsid w:val="00BE5D18"/>
    <w:rsid w:val="00BE6E9F"/>
    <w:rsid w:val="00BE73D8"/>
    <w:rsid w:val="00BE76AC"/>
    <w:rsid w:val="00BF4F39"/>
    <w:rsid w:val="00BF7561"/>
    <w:rsid w:val="00C06CF4"/>
    <w:rsid w:val="00C13C2D"/>
    <w:rsid w:val="00C167DF"/>
    <w:rsid w:val="00C32700"/>
    <w:rsid w:val="00C36FEF"/>
    <w:rsid w:val="00C42A1B"/>
    <w:rsid w:val="00C475D5"/>
    <w:rsid w:val="00C50FD8"/>
    <w:rsid w:val="00C82EB6"/>
    <w:rsid w:val="00C83C6D"/>
    <w:rsid w:val="00C84779"/>
    <w:rsid w:val="00C851B2"/>
    <w:rsid w:val="00C957AB"/>
    <w:rsid w:val="00CA0F72"/>
    <w:rsid w:val="00CA2F3E"/>
    <w:rsid w:val="00CA3412"/>
    <w:rsid w:val="00CC0DDA"/>
    <w:rsid w:val="00CC2333"/>
    <w:rsid w:val="00CC2FC4"/>
    <w:rsid w:val="00CC77EF"/>
    <w:rsid w:val="00CD2785"/>
    <w:rsid w:val="00CE34AC"/>
    <w:rsid w:val="00CE500A"/>
    <w:rsid w:val="00CE7431"/>
    <w:rsid w:val="00CF6887"/>
    <w:rsid w:val="00CF727C"/>
    <w:rsid w:val="00D01078"/>
    <w:rsid w:val="00D04CE4"/>
    <w:rsid w:val="00D057FB"/>
    <w:rsid w:val="00D06929"/>
    <w:rsid w:val="00D12AFE"/>
    <w:rsid w:val="00D1537D"/>
    <w:rsid w:val="00D16FB2"/>
    <w:rsid w:val="00D2001F"/>
    <w:rsid w:val="00D22E55"/>
    <w:rsid w:val="00D234AD"/>
    <w:rsid w:val="00D255BA"/>
    <w:rsid w:val="00D31CDC"/>
    <w:rsid w:val="00D40315"/>
    <w:rsid w:val="00D42A4B"/>
    <w:rsid w:val="00D43B4C"/>
    <w:rsid w:val="00D44139"/>
    <w:rsid w:val="00D54C89"/>
    <w:rsid w:val="00D56BEE"/>
    <w:rsid w:val="00D74641"/>
    <w:rsid w:val="00D76264"/>
    <w:rsid w:val="00D85AE3"/>
    <w:rsid w:val="00D9044A"/>
    <w:rsid w:val="00D91541"/>
    <w:rsid w:val="00D91A36"/>
    <w:rsid w:val="00D9447C"/>
    <w:rsid w:val="00DB087C"/>
    <w:rsid w:val="00DB32C0"/>
    <w:rsid w:val="00DB43DD"/>
    <w:rsid w:val="00DB4A04"/>
    <w:rsid w:val="00DC175A"/>
    <w:rsid w:val="00DC772C"/>
    <w:rsid w:val="00DD1F14"/>
    <w:rsid w:val="00DD448B"/>
    <w:rsid w:val="00DE0403"/>
    <w:rsid w:val="00DE3272"/>
    <w:rsid w:val="00DF09B4"/>
    <w:rsid w:val="00DF577C"/>
    <w:rsid w:val="00E01494"/>
    <w:rsid w:val="00E04748"/>
    <w:rsid w:val="00E059DB"/>
    <w:rsid w:val="00E06F69"/>
    <w:rsid w:val="00E11953"/>
    <w:rsid w:val="00E226E4"/>
    <w:rsid w:val="00E24FCE"/>
    <w:rsid w:val="00E25109"/>
    <w:rsid w:val="00E34114"/>
    <w:rsid w:val="00E34548"/>
    <w:rsid w:val="00E36ACF"/>
    <w:rsid w:val="00E370E3"/>
    <w:rsid w:val="00E37C06"/>
    <w:rsid w:val="00E43CA3"/>
    <w:rsid w:val="00E525EE"/>
    <w:rsid w:val="00E575AF"/>
    <w:rsid w:val="00E70FAB"/>
    <w:rsid w:val="00E773A6"/>
    <w:rsid w:val="00E777F0"/>
    <w:rsid w:val="00E8111E"/>
    <w:rsid w:val="00E82BAB"/>
    <w:rsid w:val="00E85D7D"/>
    <w:rsid w:val="00E9013B"/>
    <w:rsid w:val="00E92C8A"/>
    <w:rsid w:val="00E957CE"/>
    <w:rsid w:val="00EA6F5C"/>
    <w:rsid w:val="00EA7805"/>
    <w:rsid w:val="00EA7A25"/>
    <w:rsid w:val="00EB19FE"/>
    <w:rsid w:val="00EB6687"/>
    <w:rsid w:val="00EB76B6"/>
    <w:rsid w:val="00EC0005"/>
    <w:rsid w:val="00EC2548"/>
    <w:rsid w:val="00EC444B"/>
    <w:rsid w:val="00EC46FF"/>
    <w:rsid w:val="00EC5402"/>
    <w:rsid w:val="00ED1785"/>
    <w:rsid w:val="00ED1C17"/>
    <w:rsid w:val="00EE6131"/>
    <w:rsid w:val="00EF0574"/>
    <w:rsid w:val="00EF1064"/>
    <w:rsid w:val="00EF11D1"/>
    <w:rsid w:val="00EF29F2"/>
    <w:rsid w:val="00EF60EB"/>
    <w:rsid w:val="00EF68CF"/>
    <w:rsid w:val="00F02EFB"/>
    <w:rsid w:val="00F07C65"/>
    <w:rsid w:val="00F319EA"/>
    <w:rsid w:val="00F32C8F"/>
    <w:rsid w:val="00F330F1"/>
    <w:rsid w:val="00F3413B"/>
    <w:rsid w:val="00F5324F"/>
    <w:rsid w:val="00F6187A"/>
    <w:rsid w:val="00F75B8C"/>
    <w:rsid w:val="00F90D3E"/>
    <w:rsid w:val="00F96DCF"/>
    <w:rsid w:val="00F97820"/>
    <w:rsid w:val="00FB765B"/>
    <w:rsid w:val="00FC1100"/>
    <w:rsid w:val="00FC663A"/>
    <w:rsid w:val="00FD50C2"/>
    <w:rsid w:val="00FE42D8"/>
    <w:rsid w:val="00FE5A0D"/>
    <w:rsid w:val="00FF1CB4"/>
    <w:rsid w:val="00FF3B20"/>
    <w:rsid w:val="00FF474A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5A94"/>
  <w15:docId w15:val="{67A6CAD1-FD3F-4BF2-8741-4A9E46CA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A5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A87A03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7A0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7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A0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87A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7A0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7A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7A0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A87A03"/>
    <w:rPr>
      <w:rFonts w:cs="Times New Roman"/>
      <w:b/>
      <w:color w:val="106BBE"/>
    </w:rPr>
  </w:style>
  <w:style w:type="character" w:styleId="aa">
    <w:name w:val="Hyperlink"/>
    <w:basedOn w:val="a0"/>
    <w:uiPriority w:val="99"/>
    <w:unhideWhenUsed/>
    <w:rsid w:val="00A87A03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A87A03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table" w:styleId="ac">
    <w:name w:val="Table Grid"/>
    <w:basedOn w:val="a1"/>
    <w:uiPriority w:val="59"/>
    <w:rsid w:val="009C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25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25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3"/>
    <w:rsid w:val="00325684"/>
    <w:rPr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d"/>
    <w:rsid w:val="00325684"/>
    <w:pPr>
      <w:shd w:val="clear" w:color="auto" w:fill="FFFFFF"/>
      <w:autoSpaceDE/>
      <w:autoSpaceDN/>
      <w:adjustRightInd/>
      <w:spacing w:before="240" w:line="322" w:lineRule="exact"/>
      <w:ind w:hanging="700"/>
      <w:jc w:val="both"/>
    </w:pPr>
    <w:rPr>
      <w:spacing w:val="4"/>
      <w:sz w:val="25"/>
      <w:szCs w:val="25"/>
    </w:rPr>
  </w:style>
  <w:style w:type="paragraph" w:styleId="ae">
    <w:name w:val="Body Text Indent"/>
    <w:basedOn w:val="a"/>
    <w:link w:val="af"/>
    <w:uiPriority w:val="99"/>
    <w:unhideWhenUsed/>
    <w:rsid w:val="00815169"/>
    <w:pPr>
      <w:widowControl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81516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44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8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0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5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2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00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74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8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0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3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8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?id=12084522&amp;sub=54" TargetMode="External"/><Relationship Id="rId21" Type="http://schemas.openxmlformats.org/officeDocument/2006/relationships/hyperlink" Target="http://mobileonline.garant.ru/document/redirect/71384116/1000" TargetMode="External"/><Relationship Id="rId42" Type="http://schemas.openxmlformats.org/officeDocument/2006/relationships/hyperlink" Target="file:///C:\Users\LihachevSG\AppData\Local\Microsoft\Windows\Temporary%20Internet%20Files\Content.Outlook\X4042W6M\l" TargetMode="External"/><Relationship Id="rId47" Type="http://schemas.openxmlformats.org/officeDocument/2006/relationships/hyperlink" Target="file:///C:\Users\LihachevSG\AppData\Local\Microsoft\Windows\Temporary%20Internet%20Files\Content.Outlook\X4042W6M\l" TargetMode="External"/><Relationship Id="rId63" Type="http://schemas.openxmlformats.org/officeDocument/2006/relationships/hyperlink" Target="mailto:transport_agency@mail.ru" TargetMode="External"/><Relationship Id="rId68" Type="http://schemas.openxmlformats.org/officeDocument/2006/relationships/hyperlink" Target="http://internet.garant.ru/document?id=12016290&amp;sub=4" TargetMode="External"/><Relationship Id="rId84" Type="http://schemas.openxmlformats.org/officeDocument/2006/relationships/hyperlink" Target="http://internet.garant.ru/document?id=12029354&amp;sub=0" TargetMode="External"/><Relationship Id="rId89" Type="http://schemas.openxmlformats.org/officeDocument/2006/relationships/hyperlink" Target="http://internet.garant.ru/document?id=70104566&amp;sub=0" TargetMode="External"/><Relationship Id="rId16" Type="http://schemas.openxmlformats.org/officeDocument/2006/relationships/hyperlink" Target="http://internet.garant.ru/document?id=71284116&amp;sub=1000" TargetMode="External"/><Relationship Id="rId11" Type="http://schemas.openxmlformats.org/officeDocument/2006/relationships/hyperlink" Target="consultantplus://offline/ref=B358A80303D88B772CBBCFEE8230A2B175CF4E3982D562DC38EB8FDE19CB2D5563D13DBF5AA62AFFFA328D7CEB763AX" TargetMode="External"/><Relationship Id="rId32" Type="http://schemas.openxmlformats.org/officeDocument/2006/relationships/hyperlink" Target="file:///C:\Users\LihachevSG\AppData\Local\Microsoft\Windows\Temporary%20Internet%20Files\Content.Outlook\X4042W6M\l" TargetMode="External"/><Relationship Id="rId37" Type="http://schemas.openxmlformats.org/officeDocument/2006/relationships/hyperlink" Target="file:///C:\Users\LihachevSG\AppData\Local\Microsoft\Windows\Temporary%20Internet%20Files\Content.Outlook\X4042W6M\l" TargetMode="External"/><Relationship Id="rId53" Type="http://schemas.openxmlformats.org/officeDocument/2006/relationships/hyperlink" Target="http://internet.garant.ru/document?id=12084522&amp;sub=54" TargetMode="External"/><Relationship Id="rId58" Type="http://schemas.openxmlformats.org/officeDocument/2006/relationships/hyperlink" Target="file:///C:\Users\LihachevSG\AppData\Local\Microsoft\Windows\Temporary%20Internet%20Files\Content.Outlook\X4042W6M\l" TargetMode="External"/><Relationship Id="rId74" Type="http://schemas.openxmlformats.org/officeDocument/2006/relationships/hyperlink" Target="http://internet.garant.ru/document?id=70406438&amp;sub=1100" TargetMode="External"/><Relationship Id="rId79" Type="http://schemas.openxmlformats.org/officeDocument/2006/relationships/hyperlink" Target="http://internet.garant.ru/document?id=12076955&amp;sub=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nternet.garant.ru/document?id=70406438&amp;sub=0" TargetMode="External"/><Relationship Id="rId95" Type="http://schemas.openxmlformats.org/officeDocument/2006/relationships/hyperlink" Target="http://internet.garant.ru/document?id=71509366&amp;sub=0" TargetMode="External"/><Relationship Id="rId22" Type="http://schemas.openxmlformats.org/officeDocument/2006/relationships/hyperlink" Target="http://internet.garant.ru/document?id=12025267&amp;sub=0" TargetMode="External"/><Relationship Id="rId27" Type="http://schemas.openxmlformats.org/officeDocument/2006/relationships/hyperlink" Target="http://internet.garant.ru/document?id=19214453&amp;sub=907" TargetMode="External"/><Relationship Id="rId43" Type="http://schemas.openxmlformats.org/officeDocument/2006/relationships/hyperlink" Target="file:///C:\Users\LihachevSG\AppData\Local\Microsoft\Windows\Temporary%20Internet%20Files\Content.Outlook\X4042W6M\l" TargetMode="External"/><Relationship Id="rId48" Type="http://schemas.openxmlformats.org/officeDocument/2006/relationships/hyperlink" Target="file:///C:\Users\LihachevSG\AppData\Local\Microsoft\Windows\Temporary%20Internet%20Files\Content.Outlook\X4042W6M\l" TargetMode="External"/><Relationship Id="rId64" Type="http://schemas.openxmlformats.org/officeDocument/2006/relationships/hyperlink" Target="http://internet.garant.ru/document?id=12025267&amp;sub=19221" TargetMode="External"/><Relationship Id="rId69" Type="http://schemas.openxmlformats.org/officeDocument/2006/relationships/hyperlink" Target="http://internet.garant.ru/document?id=12025267&amp;sub=326" TargetMode="External"/><Relationship Id="rId80" Type="http://schemas.openxmlformats.org/officeDocument/2006/relationships/hyperlink" Target="http://internet.garant.ru/document?id=70654076&amp;sub=0" TargetMode="External"/><Relationship Id="rId85" Type="http://schemas.openxmlformats.org/officeDocument/2006/relationships/hyperlink" Target="http://internet.garant.ru/document?id=12064247&amp;sub=0" TargetMode="External"/><Relationship Id="rId12" Type="http://schemas.openxmlformats.org/officeDocument/2006/relationships/hyperlink" Target="consultantplus://offline/ref=B358A80303D88B772CBBCFEE8230A2B175CF4E3982D562DC38EB8FDE19CB2D5563D13DBF5AA62AFFFA328D7CEB763AX" TargetMode="External"/><Relationship Id="rId17" Type="http://schemas.openxmlformats.org/officeDocument/2006/relationships/hyperlink" Target="http://internet.garant.ru/document?id=71284116&amp;sub=0" TargetMode="External"/><Relationship Id="rId25" Type="http://schemas.openxmlformats.org/officeDocument/2006/relationships/hyperlink" Target="file:///C:\Users\LihachevSG\AppData\Local\Microsoft\Windows\Temporary%20Internet%20Files\Content.Outlook\X4042W6M\l" TargetMode="External"/><Relationship Id="rId33" Type="http://schemas.openxmlformats.org/officeDocument/2006/relationships/hyperlink" Target="file:///C:\Users\LihachevSG\AppData\Local\Microsoft\Windows\Temporary%20Internet%20Files\Content.Outlook\X4042W6M\l" TargetMode="External"/><Relationship Id="rId38" Type="http://schemas.openxmlformats.org/officeDocument/2006/relationships/hyperlink" Target="http://internet.garant.ru/document?id=19214453&amp;sub=348" TargetMode="External"/><Relationship Id="rId46" Type="http://schemas.openxmlformats.org/officeDocument/2006/relationships/hyperlink" Target="file:///C:\Users\LihachevSG\AppData\Local\Microsoft\Windows\Temporary%20Internet%20Files\Content.Outlook\X4042W6M\l" TargetMode="External"/><Relationship Id="rId59" Type="http://schemas.openxmlformats.org/officeDocument/2006/relationships/hyperlink" Target="file:///C:\Users\LihachevSG\AppData\Local\Microsoft\Windows\Temporary%20Internet%20Files\Content.Outlook\X4042W6M\l" TargetMode="External"/><Relationship Id="rId67" Type="http://schemas.openxmlformats.org/officeDocument/2006/relationships/hyperlink" Target="http://internet.garant.ru/document?id=12016290&amp;sub=7" TargetMode="External"/><Relationship Id="rId20" Type="http://schemas.openxmlformats.org/officeDocument/2006/relationships/hyperlink" Target="http://internet.garant.ru/document?id=12064247&amp;sub=0" TargetMode="External"/><Relationship Id="rId41" Type="http://schemas.openxmlformats.org/officeDocument/2006/relationships/hyperlink" Target="file:///C:\Users\LihachevSG\AppData\Local\Microsoft\Windows\Temporary%20Internet%20Files\Content.Outlook\X4042W6M\l" TargetMode="External"/><Relationship Id="rId54" Type="http://schemas.openxmlformats.org/officeDocument/2006/relationships/hyperlink" Target="file:///C:\Users\LihachevSG\AppData\Local\Microsoft\Windows\Temporary%20Internet%20Files\Content.Outlook\X4042W6M\l" TargetMode="External"/><Relationship Id="rId62" Type="http://schemas.openxmlformats.org/officeDocument/2006/relationships/hyperlink" Target="http://internet.garant.ru/document?id=12064247&amp;sub=820" TargetMode="External"/><Relationship Id="rId70" Type="http://schemas.openxmlformats.org/officeDocument/2006/relationships/hyperlink" Target="http://internet.garant.ru/document?id=12025267&amp;sub=327" TargetMode="External"/><Relationship Id="rId75" Type="http://schemas.openxmlformats.org/officeDocument/2006/relationships/hyperlink" Target="http://internet.garant.ru/document?id=12025719&amp;sub=0" TargetMode="External"/><Relationship Id="rId83" Type="http://schemas.openxmlformats.org/officeDocument/2006/relationships/hyperlink" Target="http://internet.garant.ru/document?id=10005643&amp;sub=0" TargetMode="External"/><Relationship Id="rId88" Type="http://schemas.openxmlformats.org/officeDocument/2006/relationships/hyperlink" Target="http://internet.garant.ru/document?id=70104566&amp;sub=1000" TargetMode="External"/><Relationship Id="rId91" Type="http://schemas.openxmlformats.org/officeDocument/2006/relationships/hyperlink" Target="http://internet.garant.ru/document?id=10001116&amp;sub=0" TargetMode="External"/><Relationship Id="rId96" Type="http://schemas.openxmlformats.org/officeDocument/2006/relationships/hyperlink" Target="http://internet.garant.ru/document?id=71515182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Users\LihachevSG\AppData\Local\Microsoft\Windows\Temporary%20Internet%20Files\Content.Outlook\X4042W6M\l" TargetMode="External"/><Relationship Id="rId23" Type="http://schemas.openxmlformats.org/officeDocument/2006/relationships/hyperlink" Target="http://internet.garant.ru/document?id=70907612&amp;sub=0" TargetMode="External"/><Relationship Id="rId28" Type="http://schemas.openxmlformats.org/officeDocument/2006/relationships/hyperlink" Target="http://internet.garant.ru/document?id=12084522&amp;sub=54" TargetMode="External"/><Relationship Id="rId36" Type="http://schemas.openxmlformats.org/officeDocument/2006/relationships/hyperlink" Target="http://internet.garant.ru/document?id=12084522&amp;sub=54" TargetMode="External"/><Relationship Id="rId49" Type="http://schemas.openxmlformats.org/officeDocument/2006/relationships/hyperlink" Target="file:///C:\Users\LihachevSG\AppData\Local\Microsoft\Windows\Temporary%20Internet%20Files\Content.Outlook\X4042W6M\l" TargetMode="External"/><Relationship Id="rId57" Type="http://schemas.openxmlformats.org/officeDocument/2006/relationships/hyperlink" Target="file:///C:\Users\LihachevSG\AppData\Local\Microsoft\Windows\Temporary%20Internet%20Files\Content.Outlook\X4042W6M\l" TargetMode="External"/><Relationship Id="rId10" Type="http://schemas.openxmlformats.org/officeDocument/2006/relationships/hyperlink" Target="consultantplus://offline/ref=B358A80303D88B772CBBCFEE8230A2B177C1443880D562DC38EB8FDE19CB2D5563D13DBF5AA62AFFFA328D7CEB763AX" TargetMode="External"/><Relationship Id="rId31" Type="http://schemas.openxmlformats.org/officeDocument/2006/relationships/hyperlink" Target="http://internet.garant.ru/document?id=19214453&amp;sub=348" TargetMode="External"/><Relationship Id="rId44" Type="http://schemas.openxmlformats.org/officeDocument/2006/relationships/hyperlink" Target="file:///C:\Users\LihachevSG\AppData\Local\Microsoft\Windows\Temporary%20Internet%20Files\Content.Outlook\X4042W6M\l" TargetMode="External"/><Relationship Id="rId52" Type="http://schemas.openxmlformats.org/officeDocument/2006/relationships/hyperlink" Target="file:///C:\Users\LihachevSG\AppData\Local\Microsoft\Windows\Temporary%20Internet%20Files\Content.Outlook\X4042W6M\l" TargetMode="External"/><Relationship Id="rId60" Type="http://schemas.openxmlformats.org/officeDocument/2006/relationships/hyperlink" Target="file:///C:\Users\LihachevSG\AppData\Local\Microsoft\Windows\Temporary%20Internet%20Files\Content.Outlook\X4042W6M\l" TargetMode="External"/><Relationship Id="rId65" Type="http://schemas.openxmlformats.org/officeDocument/2006/relationships/hyperlink" Target="http://internet.garant.ru/document?id=70406438&amp;sub=1112" TargetMode="External"/><Relationship Id="rId73" Type="http://schemas.openxmlformats.org/officeDocument/2006/relationships/hyperlink" Target="http://internet.garant.ru/document?id=1205770&amp;sub=1300" TargetMode="External"/><Relationship Id="rId78" Type="http://schemas.openxmlformats.org/officeDocument/2006/relationships/hyperlink" Target="http://internet.garant.ru/document?id=71358118&amp;sub=0" TargetMode="External"/><Relationship Id="rId81" Type="http://schemas.openxmlformats.org/officeDocument/2006/relationships/hyperlink" Target="http://internet.garant.ru/document?id=70778744&amp;sub=0" TargetMode="External"/><Relationship Id="rId86" Type="http://schemas.openxmlformats.org/officeDocument/2006/relationships/hyperlink" Target="http://internet.garant.ru/document?id=12091133&amp;sub=1000" TargetMode="External"/><Relationship Id="rId94" Type="http://schemas.openxmlformats.org/officeDocument/2006/relationships/hyperlink" Target="http://internet.garant.ru/document?id=19218175&amp;sub=0" TargetMode="External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58A80303D88B772CBBCFEE8230A2B174C9443884D862DC38EB8FDE19CB2D5571D165B358A534FFFE27DB2DAD3FEBA58923607F38DDC9AB733CX" TargetMode="External"/><Relationship Id="rId13" Type="http://schemas.openxmlformats.org/officeDocument/2006/relationships/hyperlink" Target="http://internet.garant.ru/document?id=12064247&amp;sub=0" TargetMode="External"/><Relationship Id="rId18" Type="http://schemas.openxmlformats.org/officeDocument/2006/relationships/hyperlink" Target="consultantplus://offline/ref=FCB5EBF7D4153BC7621C4ACF953E40EED4FEB6DBD511E39B6A02B2F888D2170F1386DA8EAAC869B561A488E5CCCASCE" TargetMode="External"/><Relationship Id="rId39" Type="http://schemas.openxmlformats.org/officeDocument/2006/relationships/hyperlink" Target="http://internet.garant.ru/document?id=12084522&amp;sub=54" TargetMode="External"/><Relationship Id="rId34" Type="http://schemas.openxmlformats.org/officeDocument/2006/relationships/hyperlink" Target="file:///C:\Users\LihachevSG\AppData\Local\Microsoft\Windows\Temporary%20Internet%20Files\Content.Outlook\X4042W6M\l" TargetMode="External"/><Relationship Id="rId50" Type="http://schemas.openxmlformats.org/officeDocument/2006/relationships/hyperlink" Target="file:///C:\Users\LihachevSG\AppData\Local\Microsoft\Windows\Temporary%20Internet%20Files\Content.Outlook\X4042W6M\l" TargetMode="External"/><Relationship Id="rId55" Type="http://schemas.openxmlformats.org/officeDocument/2006/relationships/hyperlink" Target="file:///C:\Users\LihachevSG\AppData\Local\Microsoft\Windows\Temporary%20Internet%20Files\Content.Outlook\X4042W6M\l" TargetMode="External"/><Relationship Id="rId76" Type="http://schemas.openxmlformats.org/officeDocument/2006/relationships/hyperlink" Target="http://internet.garant.ru/document?id=12091133&amp;sub=1200" TargetMode="External"/><Relationship Id="rId97" Type="http://schemas.openxmlformats.org/officeDocument/2006/relationships/hyperlink" Target="http://internet.garant.ru/document?id=71067654&amp;sub=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nternet.garant.ru/document?id=12016290&amp;sub=44" TargetMode="External"/><Relationship Id="rId92" Type="http://schemas.openxmlformats.org/officeDocument/2006/relationships/hyperlink" Target="http://internet.garant.ru/document?id=12025719&amp;sub=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ternet.garant.ru/document?id=19314444&amp;sub=10117" TargetMode="External"/><Relationship Id="rId24" Type="http://schemas.openxmlformats.org/officeDocument/2006/relationships/hyperlink" Target="file:///C:\Users\LihachevSG\AppData\Local\Microsoft\Windows\Temporary%20Internet%20Files\Content.Outlook\X4042W6M\l" TargetMode="External"/><Relationship Id="rId40" Type="http://schemas.openxmlformats.org/officeDocument/2006/relationships/hyperlink" Target="file:///C:\Users\LihachevSG\AppData\Local\Microsoft\Windows\Temporary%20Internet%20Files\Content.Outlook\X4042W6M\l" TargetMode="External"/><Relationship Id="rId45" Type="http://schemas.openxmlformats.org/officeDocument/2006/relationships/hyperlink" Target="file:///C:\Users\LihachevSG\AppData\Local\Microsoft\Windows\Temporary%20Internet%20Files\Content.Outlook\X4042W6M\l" TargetMode="External"/><Relationship Id="rId66" Type="http://schemas.openxmlformats.org/officeDocument/2006/relationships/hyperlink" Target="http://internet.garant.ru/document?id=12016290&amp;sub=3" TargetMode="External"/><Relationship Id="rId87" Type="http://schemas.openxmlformats.org/officeDocument/2006/relationships/hyperlink" Target="http://internet.garant.ru/document?id=12091133&amp;sub=0" TargetMode="External"/><Relationship Id="rId61" Type="http://schemas.openxmlformats.org/officeDocument/2006/relationships/hyperlink" Target="http://internet.garant.ru/document?id=12046661&amp;sub=1002" TargetMode="External"/><Relationship Id="rId82" Type="http://schemas.openxmlformats.org/officeDocument/2006/relationships/hyperlink" Target="http://internet.garant.ru/document?id=12025267&amp;sub=0" TargetMode="External"/><Relationship Id="rId19" Type="http://schemas.openxmlformats.org/officeDocument/2006/relationships/hyperlink" Target="file:///C:\Users\LihachevSG\AppData\Local\Microsoft\Windows\Temporary%20Internet%20Files\Content.Outlook\X4042W6M\l" TargetMode="External"/><Relationship Id="rId14" Type="http://schemas.openxmlformats.org/officeDocument/2006/relationships/hyperlink" Target="http://internet.garant.ru/document?id=19214453&amp;sub=158" TargetMode="External"/><Relationship Id="rId30" Type="http://schemas.openxmlformats.org/officeDocument/2006/relationships/hyperlink" Target="http://internet.garant.ru/document?id=12084522&amp;sub=54" TargetMode="External"/><Relationship Id="rId35" Type="http://schemas.openxmlformats.org/officeDocument/2006/relationships/hyperlink" Target="http://internet.garant.ru/document?id=19214453&amp;sub=348" TargetMode="External"/><Relationship Id="rId56" Type="http://schemas.openxmlformats.org/officeDocument/2006/relationships/hyperlink" Target="http://internet.garant.ru/document?id=12025267&amp;sub=0" TargetMode="External"/><Relationship Id="rId77" Type="http://schemas.openxmlformats.org/officeDocument/2006/relationships/hyperlink" Target="http://internet.garant.ru/document?id=70104566&amp;sub=1400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file:///C:\Users\LihachevSG\AppData\Local\Microsoft\Windows\Temporary%20Internet%20Files\Content.Outlook\X4042W6M\l" TargetMode="External"/><Relationship Id="rId72" Type="http://schemas.openxmlformats.org/officeDocument/2006/relationships/hyperlink" Target="http://internet.garant.ru/document?id=12016290&amp;sub=39" TargetMode="External"/><Relationship Id="rId93" Type="http://schemas.openxmlformats.org/officeDocument/2006/relationships/hyperlink" Target="http://internet.garant.ru/document?id=1205770&amp;sub=0" TargetMode="External"/><Relationship Id="rId98" Type="http://schemas.openxmlformats.org/officeDocument/2006/relationships/hyperlink" Target="http://internet.garant.ru/document?id=71284116&amp;sub=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91D48-1B9C-448B-8BDB-B011020F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53</Pages>
  <Words>20049</Words>
  <Characters>114280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Лихачев Сергей Геннадьевич</dc:creator>
  <cp:lastModifiedBy>Лихачев Сергей Геннадьевич</cp:lastModifiedBy>
  <cp:revision>160</cp:revision>
  <cp:lastPrinted>2021-06-07T23:46:00Z</cp:lastPrinted>
  <dcterms:created xsi:type="dcterms:W3CDTF">2021-05-24T05:12:00Z</dcterms:created>
  <dcterms:modified xsi:type="dcterms:W3CDTF">2021-06-08T22:02:00Z</dcterms:modified>
</cp:coreProperties>
</file>