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1097" w:rsidRDefault="00421097" w:rsidP="00421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</w:p>
    <w:p w:rsidR="00421097" w:rsidRDefault="00421097" w:rsidP="00421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ТРАНСПОРТА И ДОРОЖНОГО СТРОИТЕЛЬСТВА</w:t>
      </w:r>
    </w:p>
    <w:p w:rsidR="00421097" w:rsidRDefault="00421097" w:rsidP="00421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421097" w:rsidRDefault="00421097" w:rsidP="00421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097" w:rsidRDefault="00421097" w:rsidP="0042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6E593A" w:rsidTr="00B57769">
        <w:trPr>
          <w:trHeight w:val="948"/>
        </w:trPr>
        <w:tc>
          <w:tcPr>
            <w:tcW w:w="9661" w:type="dxa"/>
          </w:tcPr>
          <w:p w:rsidR="006E593A" w:rsidRPr="00B57769" w:rsidRDefault="00E565F4" w:rsidP="00E565F4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приказ от 04.04.2024 № 7-Н «</w:t>
            </w:r>
            <w:r w:rsidR="00421097" w:rsidRPr="00B577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введении периода временного ограничения движения транспортных средств по автомобильным дорогам общего пользования регионального или межмуниципального значения Камчатского края в 2024 году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421097" w:rsidRDefault="00421097" w:rsidP="00FB0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97" w:rsidRDefault="00421097" w:rsidP="00FB00BB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21097" w:rsidRDefault="00421097" w:rsidP="0042109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3CC0" w:rsidRDefault="005D61EF" w:rsidP="00FB00BB">
      <w:pPr>
        <w:numPr>
          <w:ilvl w:val="0"/>
          <w:numId w:val="1"/>
        </w:numPr>
        <w:tabs>
          <w:tab w:val="clear" w:pos="720"/>
          <w:tab w:val="num" w:pos="993"/>
          <w:tab w:val="left" w:pos="1186"/>
        </w:tabs>
        <w:suppressAutoHyphens/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изменения в п</w:t>
      </w:r>
      <w:r w:rsidR="00DF3CC0">
        <w:rPr>
          <w:rFonts w:ascii="Times New Roman" w:hAnsi="Times New Roman" w:cs="Times New Roman"/>
          <w:sz w:val="28"/>
        </w:rPr>
        <w:t xml:space="preserve">ункт 5 приказа </w:t>
      </w:r>
      <w:r w:rsidR="00DF3CC0" w:rsidRPr="00517E79">
        <w:rPr>
          <w:rFonts w:ascii="Times New Roman" w:hAnsi="Times New Roman" w:cs="Times New Roman"/>
          <w:sz w:val="28"/>
        </w:rPr>
        <w:t xml:space="preserve">от 04.04.2024 № 7-Н «О введении периода временного ограничения движения транспортных средств по </w:t>
      </w:r>
      <w:bookmarkStart w:id="1" w:name="_GoBack"/>
      <w:bookmarkEnd w:id="1"/>
      <w:r w:rsidR="00DF3CC0" w:rsidRPr="00517E79">
        <w:rPr>
          <w:rFonts w:ascii="Times New Roman" w:hAnsi="Times New Roman" w:cs="Times New Roman"/>
          <w:sz w:val="28"/>
        </w:rPr>
        <w:t>автомобильным дорогам общего пользования регионального или межмуниципального значения Камчатского края в 2024 году»</w:t>
      </w:r>
      <w:r>
        <w:rPr>
          <w:rFonts w:ascii="Times New Roman" w:hAnsi="Times New Roman" w:cs="Times New Roman"/>
          <w:sz w:val="28"/>
        </w:rPr>
        <w:t>, изложив в следующей редакции:</w:t>
      </w:r>
    </w:p>
    <w:p w:rsidR="00DF3CC0" w:rsidRPr="00DF3CC0" w:rsidRDefault="005D61EF" w:rsidP="00FB00BB">
      <w:pPr>
        <w:tabs>
          <w:tab w:val="num" w:pos="993"/>
          <w:tab w:val="left" w:pos="1186"/>
        </w:tabs>
        <w:suppressAutoHyphens/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«5. </w:t>
      </w:r>
      <w:r w:rsidR="00DF3CC0" w:rsidRPr="00DF3CC0">
        <w:rPr>
          <w:rFonts w:ascii="Times New Roman" w:hAnsi="Times New Roman" w:cs="Times New Roman"/>
          <w:sz w:val="28"/>
        </w:rPr>
        <w:t>Краевому государственному казенному учреждению «Управление автомобильных дорог Камчатского края» (далее – КГКУ «Камчатуправтодор»):</w:t>
      </w:r>
    </w:p>
    <w:p w:rsidR="00DF3CC0" w:rsidRDefault="00DF3CC0" w:rsidP="00FB00BB">
      <w:pPr>
        <w:numPr>
          <w:ilvl w:val="0"/>
          <w:numId w:val="4"/>
        </w:numPr>
        <w:tabs>
          <w:tab w:val="clear" w:pos="720"/>
          <w:tab w:val="num" w:pos="993"/>
          <w:tab w:val="left" w:pos="1186"/>
        </w:tabs>
        <w:suppressAutoHyphens/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согласовать с Управлением ГИБДД УМВД России по Камчатскому краю дислокацию временных дорожных знаков, ограничивающих нагрузку на ось или группу осей (тележку) транспортных средств;</w:t>
      </w:r>
    </w:p>
    <w:p w:rsidR="00DF3CC0" w:rsidRDefault="00DF3CC0" w:rsidP="00FB00BB">
      <w:pPr>
        <w:numPr>
          <w:ilvl w:val="0"/>
          <w:numId w:val="4"/>
        </w:numPr>
        <w:tabs>
          <w:tab w:val="clear" w:pos="720"/>
          <w:tab w:val="num" w:pos="993"/>
          <w:tab w:val="left" w:pos="1186"/>
        </w:tabs>
        <w:suppressAutoHyphens/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своевременную установку и демонтаж на автомобильных дорогах общего пользования регионального или межмуниципального значения Камчатского края временных дорожных знаков;</w:t>
      </w:r>
    </w:p>
    <w:p w:rsidR="00DF3CC0" w:rsidRPr="00DF3CC0" w:rsidRDefault="00DF3CC0" w:rsidP="00FB00BB">
      <w:pPr>
        <w:numPr>
          <w:ilvl w:val="0"/>
          <w:numId w:val="4"/>
        </w:numPr>
        <w:tabs>
          <w:tab w:val="clear" w:pos="720"/>
          <w:tab w:val="num" w:pos="993"/>
          <w:tab w:val="left" w:pos="1186"/>
        </w:tabs>
        <w:suppressAutoHyphens/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менее чем за 30 дней до введения временного ограничения обеспечить через средства массовой информации (радио, телевидение, прессу, официальный </w:t>
      </w:r>
      <w:r>
        <w:rPr>
          <w:rFonts w:ascii="Times New Roman" w:hAnsi="Times New Roman" w:cs="Times New Roman"/>
          <w:sz w:val="28"/>
        </w:rPr>
        <w:lastRenderedPageBreak/>
        <w:t>сайт КГКУ «Камчатуправтодор») оповещение пользователей автомобильных дорог об условиях движения транспортных средств в период временного ограничения, сроках таких ограничений, а так</w:t>
      </w:r>
      <w:r w:rsidR="005D61EF">
        <w:rPr>
          <w:rFonts w:ascii="Times New Roman" w:hAnsi="Times New Roman" w:cs="Times New Roman"/>
          <w:sz w:val="28"/>
        </w:rPr>
        <w:t>же возможных маршрутах объездов».</w:t>
      </w:r>
    </w:p>
    <w:p w:rsidR="00F76EF9" w:rsidRPr="00FB00BB" w:rsidRDefault="00421097" w:rsidP="00FB00BB">
      <w:pPr>
        <w:numPr>
          <w:ilvl w:val="0"/>
          <w:numId w:val="6"/>
        </w:numPr>
        <w:tabs>
          <w:tab w:val="clear" w:pos="720"/>
          <w:tab w:val="num" w:pos="993"/>
          <w:tab w:val="left" w:pos="1186"/>
        </w:tabs>
        <w:suppressAutoHyphens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BB">
        <w:rPr>
          <w:rFonts w:ascii="Times New Roman" w:hAnsi="Times New Roman" w:cs="Times New Roman"/>
          <w:sz w:val="28"/>
          <w:szCs w:val="26"/>
        </w:rPr>
        <w:t>Настоящий приказ вступает в силу после дня официального опубликования</w:t>
      </w:r>
      <w:r w:rsidR="00FB00BB">
        <w:rPr>
          <w:rFonts w:ascii="Times New Roman" w:hAnsi="Times New Roman" w:cs="Times New Roman"/>
          <w:sz w:val="28"/>
          <w:szCs w:val="26"/>
        </w:rPr>
        <w:t>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0BB" w:rsidRPr="005F67F0" w:rsidRDefault="00FB00BB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FB00BB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r w:rsidR="0046569C"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FB00BB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М.В. Передерий</w:t>
            </w:r>
          </w:p>
        </w:tc>
      </w:tr>
    </w:tbl>
    <w:p w:rsidR="00421097" w:rsidRPr="00033533" w:rsidRDefault="00421097" w:rsidP="007F7A62"/>
    <w:sectPr w:rsidR="00421097" w:rsidRPr="00033533" w:rsidSect="00B5776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28" w:rsidRDefault="00636B28" w:rsidP="0031799B">
      <w:pPr>
        <w:spacing w:after="0" w:line="240" w:lineRule="auto"/>
      </w:pPr>
      <w:r>
        <w:separator/>
      </w:r>
    </w:p>
  </w:endnote>
  <w:endnote w:type="continuationSeparator" w:id="0">
    <w:p w:rsidR="00636B28" w:rsidRDefault="00636B2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28" w:rsidRDefault="00636B28" w:rsidP="0031799B">
      <w:pPr>
        <w:spacing w:after="0" w:line="240" w:lineRule="auto"/>
      </w:pPr>
      <w:r>
        <w:separator/>
      </w:r>
    </w:p>
  </w:footnote>
  <w:footnote w:type="continuationSeparator" w:id="0">
    <w:p w:rsidR="00636B28" w:rsidRDefault="00636B2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61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7698"/>
    <w:multiLevelType w:val="multilevel"/>
    <w:tmpl w:val="08F875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63176AE"/>
    <w:multiLevelType w:val="multilevel"/>
    <w:tmpl w:val="E4427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8"/>
        <w:szCs w:val="28"/>
      </w:rPr>
    </w:lvl>
  </w:abstractNum>
  <w:abstractNum w:abstractNumId="2" w15:restartNumberingAfterBreak="0">
    <w:nsid w:val="4EA01334"/>
    <w:multiLevelType w:val="multilevel"/>
    <w:tmpl w:val="C696DE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3" w15:restartNumberingAfterBreak="0">
    <w:nsid w:val="507E4008"/>
    <w:multiLevelType w:val="multilevel"/>
    <w:tmpl w:val="5D3425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794139E"/>
    <w:multiLevelType w:val="multilevel"/>
    <w:tmpl w:val="7B5A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5" w15:restartNumberingAfterBreak="0">
    <w:nsid w:val="69012542"/>
    <w:multiLevelType w:val="multilevel"/>
    <w:tmpl w:val="3ADA10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6210D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21097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B6FEA"/>
    <w:rsid w:val="004E00B2"/>
    <w:rsid w:val="004E1446"/>
    <w:rsid w:val="004E554E"/>
    <w:rsid w:val="004E6A87"/>
    <w:rsid w:val="00503FC3"/>
    <w:rsid w:val="00507E0C"/>
    <w:rsid w:val="00517E79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D61EF"/>
    <w:rsid w:val="005F11A7"/>
    <w:rsid w:val="005F1F7D"/>
    <w:rsid w:val="005F67F0"/>
    <w:rsid w:val="00610C53"/>
    <w:rsid w:val="0061780A"/>
    <w:rsid w:val="006271E6"/>
    <w:rsid w:val="00627634"/>
    <w:rsid w:val="00631037"/>
    <w:rsid w:val="00636B28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44EF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A4A4B"/>
    <w:rsid w:val="00AB3ECC"/>
    <w:rsid w:val="00AB7A1D"/>
    <w:rsid w:val="00AE2D06"/>
    <w:rsid w:val="00B11806"/>
    <w:rsid w:val="00B12F65"/>
    <w:rsid w:val="00B17A8B"/>
    <w:rsid w:val="00B33D76"/>
    <w:rsid w:val="00B35D12"/>
    <w:rsid w:val="00B57769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DF3CC0"/>
    <w:rsid w:val="00E14372"/>
    <w:rsid w:val="00E159EE"/>
    <w:rsid w:val="00E21060"/>
    <w:rsid w:val="00E40D0A"/>
    <w:rsid w:val="00E43CC4"/>
    <w:rsid w:val="00E5075F"/>
    <w:rsid w:val="00E565F4"/>
    <w:rsid w:val="00E61A8D"/>
    <w:rsid w:val="00E72DA7"/>
    <w:rsid w:val="00E8524F"/>
    <w:rsid w:val="00EA5A08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00BB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29E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2109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0D7EB-4819-405E-8842-B8D2CA88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Падецкий Павел Андреевич</cp:lastModifiedBy>
  <cp:revision>10</cp:revision>
  <cp:lastPrinted>2024-04-26T01:14:00Z</cp:lastPrinted>
  <dcterms:created xsi:type="dcterms:W3CDTF">2023-07-23T23:09:00Z</dcterms:created>
  <dcterms:modified xsi:type="dcterms:W3CDTF">2024-04-26T01:19:00Z</dcterms:modified>
</cp:coreProperties>
</file>