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453F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61"/>
      </w:tblGrid>
      <w:tr w:rsidR="00ED738C" w:rsidTr="00453F6B">
        <w:trPr>
          <w:trHeight w:val="3134"/>
        </w:trPr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</w:tcPr>
          <w:p w:rsidR="00453F6B" w:rsidRPr="00453F6B" w:rsidRDefault="00453F6B" w:rsidP="00453F6B">
            <w:pPr>
              <w:ind w:left="3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</w:t>
            </w:r>
            <w:r w:rsidRPr="00453F6B">
              <w:rPr>
                <w:rFonts w:ascii="Times New Roman" w:hAnsi="Times New Roman"/>
                <w:b/>
                <w:sz w:val="28"/>
              </w:rPr>
              <w:t xml:space="preserve"> внесении изменения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453F6B">
              <w:rPr>
                <w:rFonts w:ascii="Times New Roman" w:hAnsi="Times New Roman"/>
                <w:b/>
                <w:sz w:val="28"/>
              </w:rPr>
              <w:t>в приложение к постановлению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</w:t>
            </w:r>
            <w:r w:rsidRPr="00453F6B">
              <w:rPr>
                <w:rFonts w:ascii="Times New Roman" w:hAnsi="Times New Roman"/>
                <w:b/>
                <w:sz w:val="28"/>
              </w:rPr>
              <w:t xml:space="preserve">амчатского края от 30.11.2021 </w:t>
            </w:r>
            <w:r>
              <w:rPr>
                <w:rFonts w:ascii="Times New Roman" w:hAnsi="Times New Roman"/>
                <w:b/>
                <w:sz w:val="28"/>
              </w:rPr>
              <w:t>№</w:t>
            </w:r>
            <w:r w:rsidRPr="00453F6B">
              <w:rPr>
                <w:rFonts w:ascii="Times New Roman" w:hAnsi="Times New Roman"/>
                <w:b/>
                <w:sz w:val="28"/>
              </w:rPr>
              <w:t xml:space="preserve"> 515-п</w:t>
            </w:r>
            <w:r>
              <w:rPr>
                <w:rFonts w:ascii="Times New Roman" w:hAnsi="Times New Roman"/>
                <w:b/>
                <w:sz w:val="28"/>
              </w:rPr>
              <w:t xml:space="preserve"> «О</w:t>
            </w:r>
            <w:r w:rsidRPr="00453F6B">
              <w:rPr>
                <w:rFonts w:ascii="Times New Roman" w:hAnsi="Times New Roman"/>
                <w:b/>
                <w:sz w:val="28"/>
              </w:rPr>
              <w:t xml:space="preserve">б утверждении </w:t>
            </w:r>
            <w:r>
              <w:rPr>
                <w:rFonts w:ascii="Times New Roman" w:hAnsi="Times New Roman"/>
                <w:b/>
                <w:sz w:val="28"/>
              </w:rPr>
              <w:t>д</w:t>
            </w:r>
            <w:r w:rsidRPr="00453F6B">
              <w:rPr>
                <w:rFonts w:ascii="Times New Roman" w:hAnsi="Times New Roman"/>
                <w:b/>
                <w:sz w:val="28"/>
              </w:rPr>
              <w:t>етализированного перечня мероприятий,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453F6B">
              <w:rPr>
                <w:rFonts w:ascii="Times New Roman" w:hAnsi="Times New Roman"/>
                <w:b/>
                <w:sz w:val="28"/>
              </w:rPr>
              <w:t>реализуемых в рамках инфраструктурных проектов</w:t>
            </w:r>
            <w:r>
              <w:rPr>
                <w:rFonts w:ascii="Times New Roman" w:hAnsi="Times New Roman"/>
                <w:b/>
                <w:sz w:val="28"/>
              </w:rPr>
              <w:t xml:space="preserve"> К</w:t>
            </w:r>
            <w:r w:rsidR="00BE7548">
              <w:rPr>
                <w:rFonts w:ascii="Times New Roman" w:hAnsi="Times New Roman"/>
                <w:b/>
                <w:sz w:val="28"/>
              </w:rPr>
              <w:t>амчатского края»</w:t>
            </w:r>
          </w:p>
          <w:p w:rsidR="00ED738C" w:rsidRPr="00B317F0" w:rsidRDefault="00ED738C" w:rsidP="00453F6B">
            <w:pPr>
              <w:ind w:left="30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453F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453F6B">
        <w:rPr>
          <w:rFonts w:ascii="Times New Roman" w:hAnsi="Times New Roman"/>
          <w:sz w:val="28"/>
        </w:rPr>
        <w:t xml:space="preserve">Внести в таблицу приложения к Постановлению Правительства Камчатского края от 30.11.2021 </w:t>
      </w:r>
      <w:r w:rsidR="00B04B91">
        <w:rPr>
          <w:rFonts w:ascii="Times New Roman" w:hAnsi="Times New Roman"/>
          <w:sz w:val="28"/>
        </w:rPr>
        <w:t>№</w:t>
      </w:r>
      <w:r w:rsidRPr="00453F6B">
        <w:rPr>
          <w:rFonts w:ascii="Times New Roman" w:hAnsi="Times New Roman"/>
          <w:sz w:val="28"/>
        </w:rPr>
        <w:t xml:space="preserve"> 515-П </w:t>
      </w:r>
      <w:r w:rsidR="00B04B91">
        <w:rPr>
          <w:rFonts w:ascii="Times New Roman" w:hAnsi="Times New Roman"/>
          <w:sz w:val="28"/>
        </w:rPr>
        <w:t>«</w:t>
      </w:r>
      <w:r w:rsidRPr="00453F6B">
        <w:rPr>
          <w:rFonts w:ascii="Times New Roman" w:hAnsi="Times New Roman"/>
          <w:sz w:val="28"/>
        </w:rPr>
        <w:t>Об утверждении детализированного перечня мероприятий, реализуемых в рамках инфраструктурных проектов Камчатского края</w:t>
      </w:r>
      <w:r w:rsidR="00B04B91">
        <w:rPr>
          <w:rFonts w:ascii="Times New Roman" w:hAnsi="Times New Roman"/>
          <w:sz w:val="28"/>
        </w:rPr>
        <w:t>»</w:t>
      </w:r>
      <w:r w:rsidRPr="00453F6B">
        <w:rPr>
          <w:rFonts w:ascii="Times New Roman" w:hAnsi="Times New Roman"/>
          <w:sz w:val="28"/>
        </w:rPr>
        <w:t xml:space="preserve"> изменение, заменив в графе 20 строки 5 слова </w:t>
      </w:r>
      <w:r w:rsidR="00B04B91">
        <w:rPr>
          <w:rFonts w:ascii="Times New Roman" w:hAnsi="Times New Roman"/>
          <w:sz w:val="28"/>
        </w:rPr>
        <w:t>«</w:t>
      </w:r>
      <w:r w:rsidRPr="00453F6B">
        <w:rPr>
          <w:rFonts w:ascii="Times New Roman" w:hAnsi="Times New Roman"/>
          <w:sz w:val="28"/>
        </w:rPr>
        <w:t>Министерство транспорта и дорожного строительства Камчатского края</w:t>
      </w:r>
      <w:r w:rsidR="00B04B91">
        <w:rPr>
          <w:rFonts w:ascii="Times New Roman" w:hAnsi="Times New Roman"/>
          <w:sz w:val="28"/>
        </w:rPr>
        <w:t>»</w:t>
      </w:r>
      <w:r w:rsidRPr="00453F6B">
        <w:rPr>
          <w:rFonts w:ascii="Times New Roman" w:hAnsi="Times New Roman"/>
          <w:sz w:val="28"/>
        </w:rPr>
        <w:t xml:space="preserve"> словами </w:t>
      </w:r>
      <w:r w:rsidR="00B04B91">
        <w:rPr>
          <w:rFonts w:ascii="Times New Roman" w:hAnsi="Times New Roman"/>
          <w:sz w:val="28"/>
        </w:rPr>
        <w:t>«</w:t>
      </w:r>
      <w:r w:rsidRPr="00453F6B">
        <w:rPr>
          <w:rFonts w:ascii="Times New Roman" w:hAnsi="Times New Roman"/>
          <w:sz w:val="28"/>
        </w:rPr>
        <w:t>Министерство строительства и жилищной политики Камчатского края</w:t>
      </w:r>
      <w:r w:rsidR="00B04B91">
        <w:rPr>
          <w:rFonts w:ascii="Times New Roman" w:hAnsi="Times New Roman"/>
          <w:sz w:val="28"/>
        </w:rPr>
        <w:t>»</w:t>
      </w:r>
      <w:r w:rsidRPr="00453F6B">
        <w:rPr>
          <w:rFonts w:ascii="Times New Roman" w:hAnsi="Times New Roman"/>
          <w:sz w:val="28"/>
        </w:rPr>
        <w:t>.</w:t>
      </w:r>
    </w:p>
    <w:p w:rsidR="00B04B91" w:rsidRDefault="00B04B91" w:rsidP="00B04B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B04B91" w:rsidRDefault="00B04B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tbl>
      <w:tblPr>
        <w:tblW w:w="969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9"/>
        <w:gridCol w:w="3604"/>
        <w:gridCol w:w="2450"/>
      </w:tblGrid>
      <w:tr w:rsidR="00ED738C" w:rsidRPr="003D7781" w:rsidTr="00442CF7">
        <w:trPr>
          <w:trHeight w:val="860"/>
        </w:trPr>
        <w:tc>
          <w:tcPr>
            <w:tcW w:w="3639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60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50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3D7781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D738C" w:rsidRPr="003D7781" w:rsidRDefault="007A4D8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7781" w:rsidRPr="003D7781">
              <w:rPr>
                <w:rFonts w:ascii="Times New Roman" w:hAnsi="Times New Roman"/>
                <w:sz w:val="28"/>
                <w:szCs w:val="28"/>
              </w:rPr>
              <w:t>Е.А. Чекин</w:t>
            </w:r>
          </w:p>
        </w:tc>
      </w:tr>
    </w:tbl>
    <w:p w:rsidR="00ED738C" w:rsidRDefault="00ED738C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296679"/>
    <w:rsid w:val="002C6463"/>
    <w:rsid w:val="003D7781"/>
    <w:rsid w:val="00442CF7"/>
    <w:rsid w:val="00453F6B"/>
    <w:rsid w:val="007A4D8A"/>
    <w:rsid w:val="00B04B91"/>
    <w:rsid w:val="00B317F0"/>
    <w:rsid w:val="00BE7548"/>
    <w:rsid w:val="00E07194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A9B5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Муллова Илона Ибрагимовна</dc:creator>
  <cp:lastModifiedBy>Муллова Илона Ибрагимовна</cp:lastModifiedBy>
  <cp:revision>11</cp:revision>
  <dcterms:created xsi:type="dcterms:W3CDTF">2024-05-20T23:37:00Z</dcterms:created>
  <dcterms:modified xsi:type="dcterms:W3CDTF">2024-05-20T23:42:00Z</dcterms:modified>
</cp:coreProperties>
</file>