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C90C73" w:rsidRPr="00C90C73" w:rsidTr="00B10145">
        <w:trPr>
          <w:trHeight w:val="1253"/>
        </w:trPr>
        <w:tc>
          <w:tcPr>
            <w:tcW w:w="9463" w:type="dxa"/>
          </w:tcPr>
          <w:p w:rsidR="00C90C73" w:rsidRPr="00C90C73" w:rsidRDefault="00C90C73" w:rsidP="00421A96">
            <w:pPr>
              <w:pStyle w:val="ConsPlusTitle"/>
              <w:tabs>
                <w:tab w:val="left" w:pos="396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0C7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9264" behindDoc="1" locked="0" layoutInCell="1" allowOverlap="0" wp14:anchorId="5B14F5B5" wp14:editId="4E22F785">
                  <wp:simplePos x="0" y="0"/>
                  <wp:positionH relativeFrom="column">
                    <wp:posOffset>2633345</wp:posOffset>
                  </wp:positionH>
                  <wp:positionV relativeFrom="line">
                    <wp:posOffset>-7620</wp:posOffset>
                  </wp:positionV>
                  <wp:extent cx="641350" cy="794385"/>
                  <wp:effectExtent l="0" t="0" r="6350" b="5715"/>
                  <wp:wrapTight wrapText="bothSides">
                    <wp:wrapPolygon edited="0">
                      <wp:start x="0" y="0"/>
                      <wp:lineTo x="0" y="21237"/>
                      <wp:lineTo x="21172" y="21237"/>
                      <wp:lineTo x="21172" y="0"/>
                      <wp:lineTo x="0" y="0"/>
                    </wp:wrapPolygon>
                  </wp:wrapTight>
                  <wp:docPr id="1" name="Рисунок 1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C90C73" w:rsidRPr="00C40261" w:rsidRDefault="00C90C73" w:rsidP="00421A96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C40261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90C73" w:rsidRPr="00C90C73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C90C73" w:rsidRPr="003C7288" w:rsidRDefault="00C90C73" w:rsidP="00421A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90C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90C73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90C73" w:rsidRPr="00C90C73" w:rsidRDefault="00C90C73" w:rsidP="00421A96">
      <w:pPr>
        <w:widowControl w:val="0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79"/>
        <w:gridCol w:w="440"/>
        <w:gridCol w:w="1027"/>
      </w:tblGrid>
      <w:tr w:rsidR="00C90C73" w:rsidRPr="00C90C73" w:rsidTr="00CC0F5E">
        <w:trPr>
          <w:trHeight w:val="201"/>
        </w:trPr>
        <w:tc>
          <w:tcPr>
            <w:tcW w:w="3079" w:type="dxa"/>
            <w:tcBorders>
              <w:bottom w:val="single" w:sz="4" w:space="0" w:color="auto"/>
            </w:tcBorders>
          </w:tcPr>
          <w:p w:rsidR="00C90C73" w:rsidRPr="00CC0F5E" w:rsidRDefault="00C90C73" w:rsidP="00CC0F5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40" w:type="dxa"/>
          </w:tcPr>
          <w:p w:rsidR="00C90C73" w:rsidRPr="00C90C73" w:rsidRDefault="00C90C73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2B37BA" w:rsidRPr="00CC0F5E" w:rsidRDefault="002B37BA" w:rsidP="00CC0F5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90C73" w:rsidRDefault="00C90C73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36"/>
          <w:vertAlign w:val="superscript"/>
        </w:rPr>
      </w:pPr>
      <w:r w:rsidRPr="00C90C73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p w:rsidR="00CC0F5E" w:rsidRPr="00CC0F5E" w:rsidRDefault="00CC0F5E" w:rsidP="00CC0F5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C90C73" w:rsidRPr="00E07BC3" w:rsidTr="00CC0F5E">
        <w:trPr>
          <w:trHeight w:val="1939"/>
        </w:trPr>
        <w:tc>
          <w:tcPr>
            <w:tcW w:w="4786" w:type="dxa"/>
          </w:tcPr>
          <w:p w:rsidR="00C90C73" w:rsidRPr="00E07BC3" w:rsidRDefault="0079723F" w:rsidP="007A26E1">
            <w:pPr>
              <w:tabs>
                <w:tab w:val="left" w:pos="425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О расходных обязательствах Камча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ского края по предоставлению юр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дическим лицам</w:t>
            </w:r>
            <w:r w:rsidR="007A26E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государственным унитарным предприятиям Камча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ского края, осуществляющим де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в сфере </w:t>
            </w:r>
            <w:r w:rsidR="00BB20C5">
              <w:rPr>
                <w:rFonts w:ascii="Times New Roman" w:hAnsi="Times New Roman" w:cs="Times New Roman"/>
                <w:sz w:val="28"/>
                <w:szCs w:val="28"/>
              </w:rPr>
              <w:t xml:space="preserve">морских 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 xml:space="preserve">перевозок </w:t>
            </w:r>
            <w:r w:rsidR="00474C4F">
              <w:rPr>
                <w:rFonts w:ascii="Times New Roman" w:hAnsi="Times New Roman" w:cs="Times New Roman"/>
                <w:sz w:val="28"/>
                <w:szCs w:val="28"/>
              </w:rPr>
              <w:t xml:space="preserve">грузов, </w:t>
            </w:r>
            <w:r w:rsidR="007403A5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пассажиров и багажа </w:t>
            </w:r>
            <w:r w:rsidRPr="0079723F">
              <w:rPr>
                <w:rFonts w:ascii="Times New Roman" w:hAnsi="Times New Roman" w:cs="Times New Roman"/>
                <w:sz w:val="28"/>
                <w:szCs w:val="28"/>
              </w:rPr>
              <w:t xml:space="preserve">в межмуниципальном сообщении 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>с и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пользованием морских грузовых </w:t>
            </w:r>
            <w:r w:rsidR="00EE2204" w:rsidRPr="00DB5463">
              <w:rPr>
                <w:rFonts w:ascii="Times New Roman" w:hAnsi="Times New Roman" w:cs="Times New Roman"/>
                <w:sz w:val="28"/>
                <w:szCs w:val="28"/>
              </w:rPr>
              <w:t>и грузопассажирских</w:t>
            </w:r>
            <w:r w:rsidR="00BB20C5"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судов, </w:t>
            </w:r>
            <w:r w:rsidR="007403A5"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субсидий 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7403A5" w:rsidRPr="00DB5463">
              <w:rPr>
                <w:rFonts w:ascii="Times New Roman" w:hAnsi="Times New Roman" w:cs="Times New Roman"/>
                <w:sz w:val="28"/>
                <w:szCs w:val="28"/>
              </w:rPr>
              <w:t>возмещения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46D5">
              <w:rPr>
                <w:rFonts w:ascii="Times New Roman" w:hAnsi="Times New Roman" w:cs="Times New Roman"/>
                <w:sz w:val="28"/>
                <w:szCs w:val="28"/>
              </w:rPr>
              <w:t xml:space="preserve">части 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затрат </w:t>
            </w:r>
            <w:r w:rsidR="007403A5" w:rsidRPr="00DB546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03A5"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морских грузовых </w:t>
            </w:r>
            <w:r w:rsidR="007A742C" w:rsidRPr="00DB5463">
              <w:rPr>
                <w:rFonts w:ascii="Times New Roman" w:hAnsi="Times New Roman" w:cs="Times New Roman"/>
                <w:sz w:val="28"/>
                <w:szCs w:val="28"/>
              </w:rPr>
              <w:t>и грузопа</w:t>
            </w:r>
            <w:r w:rsidR="007A742C" w:rsidRPr="00DB546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742C" w:rsidRPr="00DB5463">
              <w:rPr>
                <w:rFonts w:ascii="Times New Roman" w:hAnsi="Times New Roman" w:cs="Times New Roman"/>
                <w:sz w:val="28"/>
                <w:szCs w:val="28"/>
              </w:rPr>
              <w:t xml:space="preserve">сажирских </w:t>
            </w:r>
            <w:r w:rsidR="007403A5" w:rsidRPr="00DB5463">
              <w:rPr>
                <w:rFonts w:ascii="Times New Roman" w:hAnsi="Times New Roman" w:cs="Times New Roman"/>
                <w:sz w:val="28"/>
                <w:szCs w:val="28"/>
              </w:rPr>
              <w:t>судов</w:t>
            </w:r>
          </w:p>
        </w:tc>
      </w:tr>
    </w:tbl>
    <w:p w:rsidR="00962928" w:rsidRDefault="00962928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403A5" w:rsidRDefault="007403A5" w:rsidP="007403A5">
      <w:pPr>
        <w:pStyle w:val="ConsPlusNormal"/>
        <w:ind w:firstLine="540"/>
        <w:jc w:val="both"/>
      </w:pPr>
    </w:p>
    <w:p w:rsidR="007403A5" w:rsidRDefault="007403A5" w:rsidP="007A26E1">
      <w:pPr>
        <w:pStyle w:val="ConsPlusNormal"/>
        <w:suppressAutoHyphens/>
        <w:ind w:firstLine="539"/>
        <w:jc w:val="both"/>
      </w:pPr>
      <w:r>
        <w:t>В соответствии со статьями 78</w:t>
      </w:r>
      <w:r w:rsidR="00D55E6A">
        <w:t xml:space="preserve"> </w:t>
      </w:r>
      <w:r>
        <w:t>Бюджетного кодекса Российской Федерации,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</w:t>
      </w:r>
      <w:r w:rsidR="007A26E1">
        <w:t xml:space="preserve"> – </w:t>
      </w:r>
      <w:r>
        <w:t>производителям товаров, работ, услуг»</w:t>
      </w:r>
    </w:p>
    <w:p w:rsidR="007403A5" w:rsidRDefault="007403A5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7BC3">
        <w:rPr>
          <w:sz w:val="28"/>
          <w:szCs w:val="28"/>
        </w:rPr>
        <w:t>ПРАВИТЕЛЬСТВО ПОСТАНОВЛЯЕТ:</w:t>
      </w:r>
      <w:r w:rsidR="00A236EC">
        <w:rPr>
          <w:sz w:val="28"/>
          <w:szCs w:val="28"/>
        </w:rPr>
        <w:tab/>
      </w:r>
    </w:p>
    <w:p w:rsidR="00C90C73" w:rsidRPr="00E07BC3" w:rsidRDefault="00C90C73" w:rsidP="00CC0F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91E70" w:rsidRPr="00E91E70" w:rsidRDefault="00721746" w:rsidP="007A26E1">
      <w:pPr>
        <w:pStyle w:val="ConsPlusNormal"/>
        <w:suppressAutoHyphens/>
        <w:ind w:firstLine="539"/>
        <w:jc w:val="both"/>
      </w:pPr>
      <w:r w:rsidRPr="006272E5">
        <w:t xml:space="preserve">1. </w:t>
      </w:r>
      <w:r w:rsidR="007403A5">
        <w:t>Установить расходные обязательства</w:t>
      </w:r>
      <w:r w:rsidR="0079723F" w:rsidRPr="006272E5">
        <w:t xml:space="preserve"> Камчатского края по предоставлению </w:t>
      </w:r>
      <w:r w:rsidR="007403A5" w:rsidRPr="0079723F">
        <w:t>юридическим лицам</w:t>
      </w:r>
      <w:r w:rsidR="007A26E1">
        <w:t xml:space="preserve"> – </w:t>
      </w:r>
      <w:r w:rsidR="007403A5" w:rsidRPr="0079723F">
        <w:t xml:space="preserve">государственным унитарным предприятиям Камчатского края, </w:t>
      </w:r>
      <w:r w:rsidR="007A742C" w:rsidRPr="0079723F">
        <w:t xml:space="preserve">осуществляющим деятельность в сфере </w:t>
      </w:r>
      <w:r w:rsidR="007A742C">
        <w:t xml:space="preserve">морских </w:t>
      </w:r>
      <w:r w:rsidR="007A742C" w:rsidRPr="0079723F">
        <w:t xml:space="preserve">перевозок </w:t>
      </w:r>
      <w:r w:rsidR="00FF740C">
        <w:t xml:space="preserve">грузов, </w:t>
      </w:r>
      <w:r w:rsidR="007A742C">
        <w:t xml:space="preserve">пассажиров и багажа </w:t>
      </w:r>
      <w:r w:rsidR="007A742C" w:rsidRPr="0079723F">
        <w:t>в межмуниципальном сообщении</w:t>
      </w:r>
      <w:r w:rsidR="002F4854">
        <w:t>,</w:t>
      </w:r>
      <w:r w:rsidR="007A742C" w:rsidRPr="0079723F">
        <w:t xml:space="preserve"> субсидий в целях </w:t>
      </w:r>
      <w:r w:rsidR="007A742C">
        <w:t>возмещения</w:t>
      </w:r>
      <w:r w:rsidR="007A742C" w:rsidRPr="0079723F">
        <w:t xml:space="preserve"> </w:t>
      </w:r>
      <w:r w:rsidR="002046D5">
        <w:t xml:space="preserve">части </w:t>
      </w:r>
      <w:r w:rsidR="007A742C" w:rsidRPr="0079723F">
        <w:t xml:space="preserve">затрат </w:t>
      </w:r>
      <w:r w:rsidR="007A742C">
        <w:t>на</w:t>
      </w:r>
      <w:r w:rsidR="007A742C" w:rsidRPr="0079723F">
        <w:t xml:space="preserve"> </w:t>
      </w:r>
      <w:r w:rsidR="007A742C">
        <w:t xml:space="preserve">ремонт морских </w:t>
      </w:r>
      <w:r w:rsidR="007A742C" w:rsidRPr="00DB5463">
        <w:t>грузовых и грузопассажирских</w:t>
      </w:r>
      <w:r w:rsidR="007A742C">
        <w:t xml:space="preserve"> судов</w:t>
      </w:r>
      <w:r w:rsidR="00E91E70" w:rsidRPr="007A26E1">
        <w:t>.</w:t>
      </w:r>
    </w:p>
    <w:p w:rsidR="007403A5" w:rsidRPr="007A26E1" w:rsidRDefault="00E91E70" w:rsidP="007A26E1">
      <w:pPr>
        <w:pStyle w:val="ConsPlusNormal"/>
        <w:suppressAutoHyphens/>
        <w:ind w:firstLine="539"/>
        <w:jc w:val="both"/>
      </w:pPr>
      <w:r w:rsidRPr="00E91E70">
        <w:lastRenderedPageBreak/>
        <w:t xml:space="preserve">2. </w:t>
      </w:r>
      <w:r w:rsidR="007403A5">
        <w:t xml:space="preserve">Утвердить Порядок предоставления </w:t>
      </w:r>
      <w:r w:rsidR="007403A5" w:rsidRPr="007A26E1">
        <w:t xml:space="preserve">юридическим лицам – государственным унитарным </w:t>
      </w:r>
      <w:r w:rsidR="007403A5" w:rsidRPr="0079723F">
        <w:t xml:space="preserve">предприятиям Камчатского края, </w:t>
      </w:r>
      <w:r w:rsidR="007A742C" w:rsidRPr="0079723F">
        <w:t xml:space="preserve">осуществляющим деятельность в сфере </w:t>
      </w:r>
      <w:r w:rsidR="007A742C">
        <w:t xml:space="preserve">морских </w:t>
      </w:r>
      <w:r w:rsidR="007A742C" w:rsidRPr="0079723F">
        <w:t xml:space="preserve">перевозок </w:t>
      </w:r>
      <w:r w:rsidR="00FF740C">
        <w:t xml:space="preserve">грузов, </w:t>
      </w:r>
      <w:r w:rsidR="007A742C">
        <w:t xml:space="preserve">пассажиров и багажа </w:t>
      </w:r>
      <w:r w:rsidR="007A742C" w:rsidRPr="0079723F">
        <w:t>в межмуниципальном сообщении</w:t>
      </w:r>
      <w:r w:rsidR="007A742C">
        <w:t>,</w:t>
      </w:r>
      <w:r w:rsidR="007A742C" w:rsidRPr="0079723F">
        <w:t xml:space="preserve"> субсидий в целях </w:t>
      </w:r>
      <w:r w:rsidR="007A742C">
        <w:t>возмещения</w:t>
      </w:r>
      <w:r w:rsidR="002046D5">
        <w:t xml:space="preserve"> части </w:t>
      </w:r>
      <w:r w:rsidR="007A742C" w:rsidRPr="0079723F">
        <w:t xml:space="preserve"> затрат </w:t>
      </w:r>
      <w:r w:rsidR="007A742C">
        <w:t>на</w:t>
      </w:r>
      <w:r w:rsidR="007A742C" w:rsidRPr="0079723F">
        <w:t xml:space="preserve"> </w:t>
      </w:r>
      <w:r w:rsidR="007A742C">
        <w:t xml:space="preserve">ремонт морских </w:t>
      </w:r>
      <w:r w:rsidR="007A742C" w:rsidRPr="00DB5463">
        <w:t>грузовых и грузопассажирских</w:t>
      </w:r>
      <w:r w:rsidR="007A742C">
        <w:t xml:space="preserve"> судов</w:t>
      </w:r>
      <w:r w:rsidR="007403A5">
        <w:t>,</w:t>
      </w:r>
      <w:r w:rsidR="007403A5" w:rsidRPr="007A26E1">
        <w:t xml:space="preserve"> согласно приложению.</w:t>
      </w:r>
    </w:p>
    <w:p w:rsidR="00E91E70" w:rsidRPr="00E91E70" w:rsidRDefault="007403A5" w:rsidP="007A26E1">
      <w:pPr>
        <w:pStyle w:val="ConsPlusNormal"/>
        <w:suppressAutoHyphens/>
        <w:ind w:firstLine="539"/>
        <w:jc w:val="both"/>
      </w:pPr>
      <w:r>
        <w:t xml:space="preserve">3. </w:t>
      </w:r>
      <w:r w:rsidR="00E91E70" w:rsidRPr="00E91E70">
        <w:t>Настоящее постановление вступает в силу через 10 дней после дня его официального опубликования.</w:t>
      </w:r>
    </w:p>
    <w:p w:rsidR="00E91E70" w:rsidRPr="00E91E70" w:rsidRDefault="00E91E70" w:rsidP="00E91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E70" w:rsidRPr="00E91E70" w:rsidRDefault="00E91E70" w:rsidP="00E91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E70" w:rsidRPr="00E91E70" w:rsidRDefault="00E91E70" w:rsidP="00E91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1E70" w:rsidRPr="00E91E70" w:rsidRDefault="00E91E70" w:rsidP="00E91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E70">
        <w:rPr>
          <w:rFonts w:ascii="Times New Roman" w:hAnsi="Times New Roman" w:cs="Times New Roman"/>
          <w:kern w:val="28"/>
          <w:sz w:val="28"/>
          <w:szCs w:val="28"/>
        </w:rPr>
        <w:t>Губернатор Камчатского края</w:t>
      </w:r>
      <w:r w:rsidRPr="00E91E70">
        <w:rPr>
          <w:rFonts w:ascii="Times New Roman" w:hAnsi="Times New Roman" w:cs="Times New Roman"/>
          <w:kern w:val="28"/>
          <w:sz w:val="28"/>
          <w:szCs w:val="28"/>
        </w:rPr>
        <w:tab/>
        <w:t xml:space="preserve">                                                                В.И. </w:t>
      </w:r>
      <w:proofErr w:type="spellStart"/>
      <w:r w:rsidRPr="00E91E70">
        <w:rPr>
          <w:rFonts w:ascii="Times New Roman" w:hAnsi="Times New Roman" w:cs="Times New Roman"/>
          <w:kern w:val="28"/>
          <w:sz w:val="28"/>
          <w:szCs w:val="28"/>
        </w:rPr>
        <w:t>Илюхин</w:t>
      </w:r>
      <w:proofErr w:type="spellEnd"/>
      <w:r w:rsidRPr="00E91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E70" w:rsidRPr="00E91E70" w:rsidRDefault="00E91E70" w:rsidP="00E91E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6E1" w:rsidRDefault="007A26E1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Default="00C808B2" w:rsidP="00E91E7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08B2" w:rsidRPr="0015331D" w:rsidRDefault="00C808B2" w:rsidP="00C808B2">
      <w:pPr>
        <w:pStyle w:val="ab"/>
        <w:ind w:left="4820"/>
        <w:rPr>
          <w:bCs/>
          <w:kern w:val="28"/>
          <w:szCs w:val="28"/>
        </w:rPr>
      </w:pPr>
      <w:r w:rsidRPr="0015331D">
        <w:rPr>
          <w:bCs/>
          <w:kern w:val="28"/>
          <w:szCs w:val="28"/>
        </w:rPr>
        <w:lastRenderedPageBreak/>
        <w:t xml:space="preserve">Приложение к постановлению </w:t>
      </w:r>
    </w:p>
    <w:p w:rsidR="00C808B2" w:rsidRPr="0015331D" w:rsidRDefault="00C808B2" w:rsidP="00C808B2">
      <w:pPr>
        <w:pStyle w:val="ab"/>
        <w:ind w:left="4820"/>
        <w:rPr>
          <w:bCs/>
          <w:kern w:val="28"/>
          <w:szCs w:val="28"/>
        </w:rPr>
      </w:pPr>
      <w:r w:rsidRPr="0015331D">
        <w:rPr>
          <w:bCs/>
          <w:kern w:val="28"/>
          <w:szCs w:val="28"/>
        </w:rPr>
        <w:t>Правительства Камчатского края от_______________№__________</w:t>
      </w:r>
    </w:p>
    <w:p w:rsidR="00C808B2" w:rsidRPr="0015331D" w:rsidRDefault="00C808B2" w:rsidP="00C808B2">
      <w:pPr>
        <w:pStyle w:val="ab"/>
        <w:ind w:left="4820"/>
        <w:rPr>
          <w:bCs/>
          <w:kern w:val="28"/>
          <w:szCs w:val="28"/>
        </w:rPr>
      </w:pPr>
    </w:p>
    <w:p w:rsidR="00C808B2" w:rsidRDefault="00C808B2" w:rsidP="00C808B2">
      <w:pPr>
        <w:pStyle w:val="ab"/>
        <w:ind w:left="4820"/>
        <w:rPr>
          <w:szCs w:val="28"/>
        </w:rPr>
      </w:pPr>
    </w:p>
    <w:p w:rsidR="00C808B2" w:rsidRPr="00B10145" w:rsidRDefault="00C808B2" w:rsidP="00FF740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0145">
        <w:rPr>
          <w:rFonts w:ascii="Times New Roman" w:hAnsi="Times New Roman" w:cs="Times New Roman"/>
          <w:sz w:val="28"/>
          <w:szCs w:val="28"/>
        </w:rPr>
        <w:t>Порядок</w:t>
      </w:r>
    </w:p>
    <w:p w:rsidR="000228DD" w:rsidRDefault="007403A5" w:rsidP="00FF740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145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</w:t>
      </w:r>
      <w:r w:rsidR="006823ED" w:rsidRPr="00B1014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юридическим лицам – государственным унитарным </w:t>
      </w:r>
      <w:r w:rsidR="006823ED" w:rsidRPr="00B10145">
        <w:rPr>
          <w:rFonts w:ascii="Times New Roman" w:hAnsi="Times New Roman" w:cs="Times New Roman"/>
          <w:b w:val="0"/>
          <w:sz w:val="28"/>
          <w:szCs w:val="28"/>
        </w:rPr>
        <w:t xml:space="preserve">предприятиям Камчатского края, осуществляющим деятельность в сфере морских перевозок </w:t>
      </w:r>
      <w:r w:rsidR="00FF740C">
        <w:rPr>
          <w:rFonts w:ascii="Times New Roman" w:hAnsi="Times New Roman" w:cs="Times New Roman"/>
          <w:b w:val="0"/>
          <w:sz w:val="28"/>
          <w:szCs w:val="28"/>
        </w:rPr>
        <w:t>грузов,</w:t>
      </w:r>
      <w:r w:rsidR="00F86A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823ED" w:rsidRPr="00B10145">
        <w:rPr>
          <w:rFonts w:ascii="Times New Roman" w:hAnsi="Times New Roman" w:cs="Times New Roman"/>
          <w:b w:val="0"/>
          <w:sz w:val="28"/>
          <w:szCs w:val="28"/>
        </w:rPr>
        <w:t xml:space="preserve">пассажиров и багажа в межмуниципальном сообщении, субсидий в целях возмещения </w:t>
      </w:r>
      <w:r w:rsidR="002046D5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6823ED" w:rsidRPr="00B10145">
        <w:rPr>
          <w:rFonts w:ascii="Times New Roman" w:hAnsi="Times New Roman" w:cs="Times New Roman"/>
          <w:b w:val="0"/>
          <w:sz w:val="28"/>
          <w:szCs w:val="28"/>
        </w:rPr>
        <w:t>затрат на ремонт</w:t>
      </w:r>
    </w:p>
    <w:p w:rsidR="00C808B2" w:rsidRPr="00B10145" w:rsidRDefault="006823ED" w:rsidP="00FF740C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145">
        <w:rPr>
          <w:rFonts w:ascii="Times New Roman" w:hAnsi="Times New Roman" w:cs="Times New Roman"/>
          <w:b w:val="0"/>
          <w:sz w:val="28"/>
          <w:szCs w:val="28"/>
        </w:rPr>
        <w:t xml:space="preserve">морских </w:t>
      </w:r>
      <w:r w:rsidRPr="00DB5463">
        <w:rPr>
          <w:rFonts w:ascii="Times New Roman" w:hAnsi="Times New Roman" w:cs="Times New Roman"/>
          <w:b w:val="0"/>
          <w:sz w:val="28"/>
          <w:szCs w:val="28"/>
        </w:rPr>
        <w:t>грузовых и грузопассажирских</w:t>
      </w:r>
      <w:r w:rsidRPr="00B10145">
        <w:rPr>
          <w:rFonts w:ascii="Times New Roman" w:hAnsi="Times New Roman" w:cs="Times New Roman"/>
          <w:b w:val="0"/>
          <w:sz w:val="28"/>
          <w:szCs w:val="28"/>
        </w:rPr>
        <w:t xml:space="preserve"> судов</w:t>
      </w:r>
    </w:p>
    <w:p w:rsidR="00D81885" w:rsidRPr="00B10145" w:rsidRDefault="00D81885" w:rsidP="00D818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1885" w:rsidRPr="00B10145" w:rsidRDefault="00D81885" w:rsidP="000228DD">
      <w:pPr>
        <w:pStyle w:val="ConsPlusNormal"/>
        <w:suppressAutoHyphens/>
        <w:spacing w:line="276" w:lineRule="auto"/>
        <w:ind w:firstLine="709"/>
        <w:jc w:val="both"/>
      </w:pPr>
      <w:r w:rsidRPr="00B10145">
        <w:t xml:space="preserve">1. Настоящий Порядок регулирует вопросы предоставления </w:t>
      </w:r>
      <w:r w:rsidR="006823ED" w:rsidRPr="00B10145">
        <w:rPr>
          <w:bCs/>
        </w:rPr>
        <w:t xml:space="preserve">юридическим лицам – государственным унитарным </w:t>
      </w:r>
      <w:r w:rsidR="006823ED" w:rsidRPr="00B10145">
        <w:t xml:space="preserve">предприятиям Камчатского края, осуществляющим деятельность в сфере морских перевозок </w:t>
      </w:r>
      <w:r w:rsidR="000228DD">
        <w:t xml:space="preserve">грузов, </w:t>
      </w:r>
      <w:r w:rsidR="006823ED" w:rsidRPr="00B10145">
        <w:t>пассажиров и багажа в межмуниципальном сообщении, субсидий</w:t>
      </w:r>
      <w:r w:rsidR="000228DD">
        <w:t xml:space="preserve"> на </w:t>
      </w:r>
      <w:r w:rsidR="006823ED" w:rsidRPr="00B10145">
        <w:t>возмещени</w:t>
      </w:r>
      <w:r w:rsidR="000228DD">
        <w:t>е</w:t>
      </w:r>
      <w:r w:rsidR="006823ED" w:rsidRPr="00B10145">
        <w:t xml:space="preserve"> </w:t>
      </w:r>
      <w:r w:rsidR="002046D5">
        <w:t xml:space="preserve">части </w:t>
      </w:r>
      <w:r w:rsidRPr="00B10145">
        <w:t xml:space="preserve">затрат </w:t>
      </w:r>
      <w:r w:rsidR="006823ED" w:rsidRPr="00B10145">
        <w:t xml:space="preserve">на ремонт морских </w:t>
      </w:r>
      <w:r w:rsidR="006823ED" w:rsidRPr="00DB5463">
        <w:t>грузовых и грузопассажирских</w:t>
      </w:r>
      <w:r w:rsidR="006823ED" w:rsidRPr="00B10145">
        <w:t xml:space="preserve"> судов </w:t>
      </w:r>
      <w:r w:rsidRPr="00B10145">
        <w:t>(далее</w:t>
      </w:r>
      <w:r w:rsidR="000228DD">
        <w:t xml:space="preserve"> – </w:t>
      </w:r>
      <w:r w:rsidRPr="00B10145">
        <w:t>субсидии).</w:t>
      </w:r>
    </w:p>
    <w:p w:rsidR="00D81885" w:rsidRPr="000228DD" w:rsidRDefault="00D81885" w:rsidP="000228D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8DD">
        <w:rPr>
          <w:rFonts w:ascii="Times New Roman" w:hAnsi="Times New Roman" w:cs="Times New Roman"/>
          <w:sz w:val="28"/>
          <w:szCs w:val="28"/>
        </w:rPr>
        <w:t xml:space="preserve">2. Субсидии предоставляются Министерством транспорта и дорожного строительства Камчатского края (далее – Министерство) в пределах бюджетных ассигнований, предусмотренных законом о краевом бюджете на </w:t>
      </w:r>
      <w:proofErr w:type="spellStart"/>
      <w:r w:rsidRPr="000228DD">
        <w:rPr>
          <w:rFonts w:ascii="Times New Roman" w:hAnsi="Times New Roman" w:cs="Times New Roman"/>
          <w:sz w:val="28"/>
          <w:szCs w:val="28"/>
        </w:rPr>
        <w:t>соотвующий</w:t>
      </w:r>
      <w:proofErr w:type="spellEnd"/>
      <w:r w:rsidRPr="000228DD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период, и лимитов бюджетных обязательств, доведенных Министерству в рамках подпрограммы 3 «Развитие водного транспорта» государственной программы Камчатского края «Развитие транспортной системы в Камчатском крае», утвержденной постановлением Правительства Камчатского края от 29.11.2013 № 551-П.</w:t>
      </w:r>
    </w:p>
    <w:p w:rsidR="007447FC" w:rsidRPr="001A6E64" w:rsidRDefault="007447FC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64">
        <w:rPr>
          <w:rFonts w:ascii="Times New Roman" w:hAnsi="Times New Roman" w:cs="Times New Roman"/>
          <w:sz w:val="28"/>
          <w:szCs w:val="28"/>
        </w:rPr>
        <w:t xml:space="preserve">3. К категории получателей субсидий относятся государственные унитарные предприятия Камчатского края, осуществляющие деятельность в сфере </w:t>
      </w:r>
      <w:r w:rsidR="00E70114" w:rsidRPr="001A6E64">
        <w:rPr>
          <w:rFonts w:ascii="Times New Roman" w:hAnsi="Times New Roman" w:cs="Times New Roman"/>
          <w:sz w:val="28"/>
          <w:szCs w:val="28"/>
        </w:rPr>
        <w:t>морских</w:t>
      </w:r>
      <w:r w:rsidRPr="001A6E64">
        <w:rPr>
          <w:rFonts w:ascii="Times New Roman" w:hAnsi="Times New Roman" w:cs="Times New Roman"/>
          <w:sz w:val="28"/>
          <w:szCs w:val="28"/>
        </w:rPr>
        <w:t xml:space="preserve"> перевозок </w:t>
      </w:r>
      <w:r w:rsidR="000228DD" w:rsidRPr="001A6E64">
        <w:rPr>
          <w:rFonts w:ascii="Times New Roman" w:hAnsi="Times New Roman" w:cs="Times New Roman"/>
          <w:sz w:val="28"/>
          <w:szCs w:val="28"/>
        </w:rPr>
        <w:t xml:space="preserve">грузов, </w:t>
      </w:r>
      <w:r w:rsidR="00E70114" w:rsidRPr="001A6E64">
        <w:rPr>
          <w:rFonts w:ascii="Times New Roman" w:hAnsi="Times New Roman" w:cs="Times New Roman"/>
          <w:sz w:val="28"/>
          <w:szCs w:val="28"/>
        </w:rPr>
        <w:t xml:space="preserve">пассажиров и багажа </w:t>
      </w:r>
      <w:r w:rsidRPr="001A6E64">
        <w:rPr>
          <w:rFonts w:ascii="Times New Roman" w:hAnsi="Times New Roman" w:cs="Times New Roman"/>
          <w:sz w:val="28"/>
          <w:szCs w:val="28"/>
        </w:rPr>
        <w:t xml:space="preserve">в межмуниципальном сообщении с использованием морских грузовых </w:t>
      </w:r>
      <w:r w:rsidR="006823ED" w:rsidRPr="001A6E64">
        <w:rPr>
          <w:rFonts w:ascii="Times New Roman" w:hAnsi="Times New Roman" w:cs="Times New Roman"/>
          <w:sz w:val="28"/>
          <w:szCs w:val="28"/>
        </w:rPr>
        <w:t>и грузопассажирских судов</w:t>
      </w:r>
      <w:r w:rsidR="00E70114" w:rsidRPr="001A6E6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0228DD" w:rsidRPr="001A6E64">
        <w:rPr>
          <w:rFonts w:ascii="Times New Roman" w:hAnsi="Times New Roman" w:cs="Times New Roman"/>
          <w:sz w:val="28"/>
          <w:szCs w:val="28"/>
        </w:rPr>
        <w:t xml:space="preserve"> – </w:t>
      </w:r>
      <w:r w:rsidR="00E70114" w:rsidRPr="001A6E64">
        <w:rPr>
          <w:rFonts w:ascii="Times New Roman" w:hAnsi="Times New Roman" w:cs="Times New Roman"/>
          <w:sz w:val="28"/>
          <w:szCs w:val="28"/>
        </w:rPr>
        <w:t>получатели субсидий)</w:t>
      </w:r>
      <w:r w:rsidR="006823ED" w:rsidRPr="001A6E64">
        <w:rPr>
          <w:rFonts w:ascii="Times New Roman" w:hAnsi="Times New Roman" w:cs="Times New Roman"/>
          <w:sz w:val="28"/>
          <w:szCs w:val="28"/>
        </w:rPr>
        <w:t>.</w:t>
      </w:r>
    </w:p>
    <w:p w:rsidR="007447FC" w:rsidRPr="00786E84" w:rsidRDefault="00DB5463" w:rsidP="00786E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84">
        <w:rPr>
          <w:rFonts w:ascii="Times New Roman" w:hAnsi="Times New Roman" w:cs="Times New Roman"/>
          <w:sz w:val="28"/>
          <w:szCs w:val="28"/>
        </w:rPr>
        <w:t>4</w:t>
      </w:r>
      <w:r w:rsidR="007447FC" w:rsidRPr="00786E84">
        <w:rPr>
          <w:rFonts w:ascii="Times New Roman" w:hAnsi="Times New Roman" w:cs="Times New Roman"/>
          <w:sz w:val="28"/>
          <w:szCs w:val="28"/>
        </w:rPr>
        <w:t>. Условиями предоставления субсиди</w:t>
      </w:r>
      <w:r w:rsidR="001A6E64" w:rsidRPr="00786E84">
        <w:rPr>
          <w:rFonts w:ascii="Times New Roman" w:hAnsi="Times New Roman" w:cs="Times New Roman"/>
          <w:sz w:val="28"/>
          <w:szCs w:val="28"/>
        </w:rPr>
        <w:t>и</w:t>
      </w:r>
      <w:r w:rsidR="007447FC" w:rsidRPr="00786E8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447FC" w:rsidRPr="001A6E64" w:rsidRDefault="007447FC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4"/>
      <w:bookmarkEnd w:id="0"/>
      <w:r w:rsidRPr="001A6E64">
        <w:rPr>
          <w:rFonts w:ascii="Times New Roman" w:hAnsi="Times New Roman" w:cs="Times New Roman"/>
          <w:sz w:val="28"/>
          <w:szCs w:val="28"/>
        </w:rPr>
        <w:t>1) соответствие получателя субсиди</w:t>
      </w:r>
      <w:r w:rsid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</w:t>
      </w:r>
      <w:r w:rsidRPr="001A6E64">
        <w:rPr>
          <w:rFonts w:ascii="Times New Roman" w:hAnsi="Times New Roman" w:cs="Times New Roman"/>
          <w:sz w:val="28"/>
          <w:szCs w:val="28"/>
        </w:rPr>
        <w:softHyphen/>
        <w:t>ствующего месяцу, в котором планируется заключение соглашения о предо</w:t>
      </w:r>
      <w:r w:rsidRPr="001A6E64">
        <w:rPr>
          <w:rFonts w:ascii="Times New Roman" w:hAnsi="Times New Roman" w:cs="Times New Roman"/>
          <w:sz w:val="28"/>
          <w:szCs w:val="28"/>
        </w:rPr>
        <w:softHyphen/>
        <w:t>ставлении субсиди</w:t>
      </w:r>
      <w:r w:rsid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, следующим требованиям: </w:t>
      </w:r>
    </w:p>
    <w:p w:rsidR="007447FC" w:rsidRPr="001A6E64" w:rsidRDefault="007447FC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64">
        <w:rPr>
          <w:rFonts w:ascii="Times New Roman" w:hAnsi="Times New Roman" w:cs="Times New Roman"/>
          <w:sz w:val="28"/>
          <w:szCs w:val="28"/>
        </w:rPr>
        <w:t>а) получатель субсиди</w:t>
      </w:r>
      <w:r w:rsid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 не </w:t>
      </w:r>
      <w:r w:rsidR="004462E8" w:rsidRPr="001A6E64">
        <w:rPr>
          <w:rFonts w:ascii="Times New Roman" w:hAnsi="Times New Roman" w:cs="Times New Roman"/>
          <w:sz w:val="28"/>
          <w:szCs w:val="28"/>
        </w:rPr>
        <w:t xml:space="preserve">должен </w:t>
      </w:r>
      <w:r w:rsidRPr="001A6E64">
        <w:rPr>
          <w:rFonts w:ascii="Times New Roman" w:hAnsi="Times New Roman" w:cs="Times New Roman"/>
          <w:sz w:val="28"/>
          <w:szCs w:val="28"/>
        </w:rPr>
        <w:t>находится в процессе реорганизации, ликвидации, банкротства;</w:t>
      </w:r>
    </w:p>
    <w:p w:rsidR="007447FC" w:rsidRDefault="007447FC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64">
        <w:rPr>
          <w:rFonts w:ascii="Times New Roman" w:hAnsi="Times New Roman" w:cs="Times New Roman"/>
          <w:sz w:val="28"/>
          <w:szCs w:val="28"/>
        </w:rPr>
        <w:t>б) получатель субсиди</w:t>
      </w:r>
      <w:r w:rsid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 не получает средства из краевого бюджета в со</w:t>
      </w:r>
      <w:r w:rsidRPr="001A6E64">
        <w:rPr>
          <w:rFonts w:ascii="Times New Roman" w:hAnsi="Times New Roman" w:cs="Times New Roman"/>
          <w:sz w:val="28"/>
          <w:szCs w:val="28"/>
        </w:rPr>
        <w:softHyphen/>
        <w:t>ответствии с иными нормативными правовыми актами Камчатского края на цели, указанные в части 1 настоящего Порядка;</w:t>
      </w:r>
    </w:p>
    <w:p w:rsidR="001A6E64" w:rsidRPr="001A6E64" w:rsidRDefault="001A6E64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Pr="001A6E64">
        <w:rPr>
          <w:rFonts w:ascii="Times New Roman" w:hAnsi="Times New Roman" w:cs="Times New Roman"/>
          <w:sz w:val="28"/>
          <w:szCs w:val="28"/>
        </w:rPr>
        <w:t>у получателя субсидии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462E8" w:rsidRPr="001A6E64" w:rsidRDefault="001A6E64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A6E64">
        <w:rPr>
          <w:rFonts w:ascii="Times New Roman" w:hAnsi="Times New Roman" w:cs="Times New Roman"/>
          <w:sz w:val="28"/>
          <w:szCs w:val="28"/>
        </w:rPr>
        <w:t>у получателя субсидии отсутствует просроченная задолженность по возврату в бюджет Камчатского края субсидий, бюджетных инвестиций и иная просроченная задолженность перед бюджетом Камчатского края;</w:t>
      </w:r>
    </w:p>
    <w:p w:rsidR="007447FC" w:rsidRPr="001A6E64" w:rsidRDefault="007447FC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64">
        <w:rPr>
          <w:rFonts w:ascii="Times New Roman" w:hAnsi="Times New Roman" w:cs="Times New Roman"/>
          <w:sz w:val="28"/>
          <w:szCs w:val="28"/>
        </w:rPr>
        <w:t>2) заключение получателем субсиди</w:t>
      </w:r>
      <w:r w:rsidR="001A6E64" w:rsidRP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 с Министерством соглашения о предоставлении субсиди</w:t>
      </w:r>
      <w:r w:rsidR="001A6E64" w:rsidRP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 по форме, установленной Министерством финансов Камчатского края (далее</w:t>
      </w:r>
      <w:r w:rsidR="001A6E64" w:rsidRPr="001A6E64">
        <w:rPr>
          <w:rFonts w:ascii="Times New Roman" w:hAnsi="Times New Roman" w:cs="Times New Roman"/>
          <w:sz w:val="28"/>
          <w:szCs w:val="28"/>
        </w:rPr>
        <w:t xml:space="preserve"> – </w:t>
      </w:r>
      <w:r w:rsidRPr="001A6E64">
        <w:rPr>
          <w:rFonts w:ascii="Times New Roman" w:hAnsi="Times New Roman" w:cs="Times New Roman"/>
          <w:sz w:val="28"/>
          <w:szCs w:val="28"/>
        </w:rPr>
        <w:t>Соглашение);</w:t>
      </w:r>
    </w:p>
    <w:p w:rsidR="007447FC" w:rsidRPr="001A6E64" w:rsidRDefault="007447FC" w:rsidP="001A6E6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E64">
        <w:rPr>
          <w:rFonts w:ascii="Times New Roman" w:hAnsi="Times New Roman" w:cs="Times New Roman"/>
          <w:sz w:val="28"/>
          <w:szCs w:val="28"/>
        </w:rPr>
        <w:t>3) использование получателем субсиди</w:t>
      </w:r>
      <w:r w:rsid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 средств субсиди</w:t>
      </w:r>
      <w:r w:rsidR="001A6E64">
        <w:rPr>
          <w:rFonts w:ascii="Times New Roman" w:hAnsi="Times New Roman" w:cs="Times New Roman"/>
          <w:sz w:val="28"/>
          <w:szCs w:val="28"/>
        </w:rPr>
        <w:t>и</w:t>
      </w:r>
      <w:r w:rsidRPr="001A6E64">
        <w:rPr>
          <w:rFonts w:ascii="Times New Roman" w:hAnsi="Times New Roman" w:cs="Times New Roman"/>
          <w:sz w:val="28"/>
          <w:szCs w:val="28"/>
        </w:rPr>
        <w:t xml:space="preserve"> по целевому назначению;</w:t>
      </w:r>
    </w:p>
    <w:p w:rsidR="007447FC" w:rsidRPr="00B10145" w:rsidRDefault="007447FC" w:rsidP="0090600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>4) представление получателем субсиди</w:t>
      </w:r>
      <w:r w:rsidR="0090600D">
        <w:rPr>
          <w:rFonts w:ascii="Times New Roman" w:hAnsi="Times New Roman" w:cs="Times New Roman"/>
          <w:sz w:val="28"/>
          <w:szCs w:val="28"/>
        </w:rPr>
        <w:t>и</w:t>
      </w:r>
      <w:r w:rsidRPr="0090600D">
        <w:rPr>
          <w:rFonts w:ascii="Times New Roman" w:hAnsi="Times New Roman" w:cs="Times New Roman"/>
          <w:sz w:val="28"/>
          <w:szCs w:val="28"/>
        </w:rPr>
        <w:t xml:space="preserve"> отчетности в порядке и сроки, предусмотренные Соглашением.</w:t>
      </w:r>
    </w:p>
    <w:p w:rsidR="007447FC" w:rsidRPr="00B10145" w:rsidRDefault="00DB5463" w:rsidP="00DB54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00D">
        <w:rPr>
          <w:rFonts w:ascii="Times New Roman" w:hAnsi="Times New Roman" w:cs="Times New Roman"/>
          <w:sz w:val="28"/>
          <w:szCs w:val="28"/>
        </w:rPr>
        <w:t>5</w:t>
      </w:r>
      <w:r w:rsidR="007447FC" w:rsidRPr="0090600D">
        <w:rPr>
          <w:rFonts w:ascii="Times New Roman" w:hAnsi="Times New Roman" w:cs="Times New Roman"/>
          <w:sz w:val="28"/>
          <w:szCs w:val="28"/>
        </w:rPr>
        <w:t>. Для заключения</w:t>
      </w:r>
      <w:r w:rsidR="0090600D">
        <w:rPr>
          <w:rFonts w:ascii="Times New Roman" w:hAnsi="Times New Roman" w:cs="Times New Roman"/>
          <w:sz w:val="28"/>
          <w:szCs w:val="28"/>
        </w:rPr>
        <w:t xml:space="preserve"> Соглашения и получения субсидии</w:t>
      </w:r>
      <w:r w:rsidR="007447FC" w:rsidRPr="0090600D">
        <w:rPr>
          <w:rFonts w:ascii="Times New Roman" w:hAnsi="Times New Roman" w:cs="Times New Roman"/>
          <w:sz w:val="28"/>
          <w:szCs w:val="28"/>
        </w:rPr>
        <w:t xml:space="preserve"> </w:t>
      </w:r>
      <w:r w:rsidR="00146065" w:rsidRPr="0090600D">
        <w:rPr>
          <w:rFonts w:ascii="Times New Roman" w:hAnsi="Times New Roman" w:cs="Times New Roman"/>
          <w:sz w:val="28"/>
          <w:szCs w:val="28"/>
        </w:rPr>
        <w:t>получатель субс</w:t>
      </w:r>
      <w:r w:rsidR="00146065" w:rsidRPr="0090600D">
        <w:rPr>
          <w:rFonts w:ascii="Times New Roman" w:hAnsi="Times New Roman" w:cs="Times New Roman"/>
          <w:sz w:val="28"/>
          <w:szCs w:val="28"/>
        </w:rPr>
        <w:t>и</w:t>
      </w:r>
      <w:r w:rsidR="00146065" w:rsidRPr="0090600D">
        <w:rPr>
          <w:rFonts w:ascii="Times New Roman" w:hAnsi="Times New Roman" w:cs="Times New Roman"/>
          <w:sz w:val="28"/>
          <w:szCs w:val="28"/>
        </w:rPr>
        <w:t>ди</w:t>
      </w:r>
      <w:r w:rsidR="0090600D">
        <w:rPr>
          <w:rFonts w:ascii="Times New Roman" w:hAnsi="Times New Roman" w:cs="Times New Roman"/>
          <w:sz w:val="28"/>
          <w:szCs w:val="28"/>
        </w:rPr>
        <w:t>и</w:t>
      </w:r>
      <w:r w:rsidR="00146065" w:rsidRPr="0090600D">
        <w:rPr>
          <w:rFonts w:ascii="Times New Roman" w:hAnsi="Times New Roman" w:cs="Times New Roman"/>
          <w:sz w:val="28"/>
          <w:szCs w:val="28"/>
        </w:rPr>
        <w:t xml:space="preserve"> направляет в Министерство следующие</w:t>
      </w:r>
      <w:r w:rsidR="007447FC" w:rsidRPr="0090600D">
        <w:rPr>
          <w:rFonts w:ascii="Times New Roman" w:hAnsi="Times New Roman" w:cs="Times New Roman"/>
          <w:sz w:val="28"/>
          <w:szCs w:val="28"/>
        </w:rPr>
        <w:t xml:space="preserve"> документы:</w:t>
      </w:r>
    </w:p>
    <w:p w:rsidR="00635AC6" w:rsidRPr="0090600D" w:rsidRDefault="007447FC" w:rsidP="00786E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90600D">
        <w:rPr>
          <w:rFonts w:ascii="Times New Roman" w:hAnsi="Times New Roman" w:cs="Times New Roman"/>
          <w:sz w:val="28"/>
          <w:szCs w:val="28"/>
        </w:rPr>
        <w:t>1) заяв</w:t>
      </w:r>
      <w:r w:rsidR="004D491A" w:rsidRPr="0090600D">
        <w:rPr>
          <w:rFonts w:ascii="Times New Roman" w:hAnsi="Times New Roman" w:cs="Times New Roman"/>
          <w:sz w:val="28"/>
          <w:szCs w:val="28"/>
        </w:rPr>
        <w:t>ку</w:t>
      </w:r>
      <w:r w:rsidRPr="0090600D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910915">
        <w:rPr>
          <w:rFonts w:ascii="Times New Roman" w:hAnsi="Times New Roman" w:cs="Times New Roman"/>
          <w:sz w:val="28"/>
          <w:szCs w:val="28"/>
        </w:rPr>
        <w:t xml:space="preserve"> в простой письменной форме с изложением обстоятельств, обосновывающих получение субсидии</w:t>
      </w:r>
      <w:r w:rsidR="002F4854" w:rsidRPr="00910915">
        <w:rPr>
          <w:rFonts w:ascii="Times New Roman" w:hAnsi="Times New Roman" w:cs="Times New Roman"/>
          <w:sz w:val="28"/>
          <w:szCs w:val="28"/>
        </w:rPr>
        <w:t>;</w:t>
      </w:r>
    </w:p>
    <w:p w:rsidR="00E866A7" w:rsidRPr="00E866A7" w:rsidRDefault="00E866A7" w:rsidP="00E866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t>2) заверенные получателем субсидии копии документов, подтверждающие наличие у получателя субсидии затрат на ремонт морских грузовых и грузопассажирских судов:</w:t>
      </w:r>
    </w:p>
    <w:p w:rsidR="00E866A7" w:rsidRPr="00E866A7" w:rsidRDefault="00E866A7" w:rsidP="00E866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t>а) договоры (контракты) на выполнение работ (оказание услуг) по производству всех видов ремонтных работ (включая приобретение ремонтных комплектов, запасных частей и принадлежностей) на морских грузовых и грузопассажирских судах;</w:t>
      </w:r>
    </w:p>
    <w:p w:rsidR="00E866A7" w:rsidRPr="00E866A7" w:rsidRDefault="00E866A7" w:rsidP="00E866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t>б) счета-фактуры, транспортные накладные, товарные накладные, товарно-транспортные накладные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866A7">
        <w:rPr>
          <w:rFonts w:ascii="Times New Roman" w:hAnsi="Times New Roman" w:cs="Times New Roman"/>
          <w:sz w:val="28"/>
          <w:szCs w:val="28"/>
        </w:rPr>
        <w:t xml:space="preserve"> оформленные сторонами в установленном порядке;</w:t>
      </w:r>
    </w:p>
    <w:p w:rsidR="00E866A7" w:rsidRPr="00E866A7" w:rsidRDefault="00E866A7" w:rsidP="00E866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t>в) акты выполненных работ (оказанных услуг) оформленные сторонами в установленном порядке;</w:t>
      </w:r>
    </w:p>
    <w:p w:rsidR="00E866A7" w:rsidRPr="00E866A7" w:rsidRDefault="00E866A7" w:rsidP="00E866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866A7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E866A7">
        <w:rPr>
          <w:rFonts w:ascii="Times New Roman" w:hAnsi="Times New Roman" w:cs="Times New Roman"/>
          <w:sz w:val="28"/>
          <w:szCs w:val="28"/>
        </w:rPr>
        <w:t>-сальдовую ведомость по поставщикам и подрядчикам, составленную на первое число месяца, в котором получатель субсидии обращается за получением субсидии, или на дату обращения за получением субсидии;</w:t>
      </w:r>
    </w:p>
    <w:p w:rsidR="00E866A7" w:rsidRPr="00E866A7" w:rsidRDefault="00E866A7" w:rsidP="00E866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t>д) акт инвентаризации расчетов с покупателями, поставщиками, прочими дебиторами и кредиторами (ИНВ-17), составленный на дату, указанную в подпункте г) настоящего пункта;</w:t>
      </w:r>
    </w:p>
    <w:p w:rsidR="00E866A7" w:rsidRPr="00E866A7" w:rsidRDefault="00E866A7" w:rsidP="00E866A7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lastRenderedPageBreak/>
        <w:t>е) платежные документы, подтверждающие оплату в размере не менее 10% от стоимости понесенных затрат на ремонт морских грузовых и грузопассажирских судов;</w:t>
      </w:r>
    </w:p>
    <w:p w:rsidR="00635AC6" w:rsidRPr="00786E84" w:rsidRDefault="00E866A7" w:rsidP="00786E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6A7">
        <w:rPr>
          <w:rFonts w:ascii="Times New Roman" w:hAnsi="Times New Roman" w:cs="Times New Roman"/>
          <w:sz w:val="28"/>
          <w:szCs w:val="28"/>
        </w:rPr>
        <w:t xml:space="preserve">3) справки об отсутствии у получателя субсидии задолженности по уплате налогов, сборов и иных обязательных взносов в бюджет соответствующего уровня бюджетной системы Российской Федерации и (или) государственные внебюджетные </w:t>
      </w:r>
      <w:r w:rsidRPr="00786E84">
        <w:rPr>
          <w:rFonts w:ascii="Times New Roman" w:hAnsi="Times New Roman" w:cs="Times New Roman"/>
          <w:sz w:val="28"/>
          <w:szCs w:val="28"/>
        </w:rPr>
        <w:t>фонды на первое число месяца, предшествующего месяцу, в котором получатель субсидии обращается за предоставлением субсидии.</w:t>
      </w:r>
    </w:p>
    <w:p w:rsidR="007447FC" w:rsidRPr="00786E84" w:rsidRDefault="00DB5463" w:rsidP="00786E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84">
        <w:rPr>
          <w:rFonts w:ascii="Times New Roman" w:hAnsi="Times New Roman" w:cs="Times New Roman"/>
          <w:sz w:val="28"/>
          <w:szCs w:val="28"/>
        </w:rPr>
        <w:t>6</w:t>
      </w:r>
      <w:r w:rsidR="007447FC" w:rsidRPr="00786E84">
        <w:rPr>
          <w:rFonts w:ascii="Times New Roman" w:hAnsi="Times New Roman" w:cs="Times New Roman"/>
          <w:sz w:val="28"/>
          <w:szCs w:val="28"/>
        </w:rPr>
        <w:t>. Министерство рассматривает представленные получателем субсиди</w:t>
      </w:r>
      <w:r w:rsidR="00786E84" w:rsidRPr="00786E84">
        <w:rPr>
          <w:rFonts w:ascii="Times New Roman" w:hAnsi="Times New Roman" w:cs="Times New Roman"/>
          <w:sz w:val="28"/>
          <w:szCs w:val="28"/>
        </w:rPr>
        <w:t>и</w:t>
      </w:r>
      <w:r w:rsidR="007447FC" w:rsidRPr="00786E84">
        <w:rPr>
          <w:rFonts w:ascii="Times New Roman" w:hAnsi="Times New Roman" w:cs="Times New Roman"/>
          <w:sz w:val="28"/>
          <w:szCs w:val="28"/>
        </w:rPr>
        <w:t xml:space="preserve"> документы, указанные в части </w:t>
      </w:r>
      <w:r w:rsidR="006B75D4" w:rsidRPr="00786E84">
        <w:rPr>
          <w:rFonts w:ascii="Times New Roman" w:hAnsi="Times New Roman" w:cs="Times New Roman"/>
          <w:sz w:val="28"/>
          <w:szCs w:val="28"/>
        </w:rPr>
        <w:t>5</w:t>
      </w:r>
      <w:r w:rsidR="007447FC" w:rsidRPr="00786E84">
        <w:rPr>
          <w:rFonts w:ascii="Times New Roman" w:hAnsi="Times New Roman" w:cs="Times New Roman"/>
          <w:sz w:val="28"/>
          <w:szCs w:val="28"/>
        </w:rPr>
        <w:t xml:space="preserve"> настоящего Порядка, и в течение 10 рабочих дней со дня их поступления принимает решение о предоставлении субсидии получателю субсиди</w:t>
      </w:r>
      <w:r w:rsidR="00786E84" w:rsidRPr="00786E84">
        <w:rPr>
          <w:rFonts w:ascii="Times New Roman" w:hAnsi="Times New Roman" w:cs="Times New Roman"/>
          <w:sz w:val="28"/>
          <w:szCs w:val="28"/>
        </w:rPr>
        <w:t>и</w:t>
      </w:r>
      <w:r w:rsidR="007447FC" w:rsidRPr="00786E84">
        <w:rPr>
          <w:rFonts w:ascii="Times New Roman" w:hAnsi="Times New Roman" w:cs="Times New Roman"/>
          <w:sz w:val="28"/>
          <w:szCs w:val="28"/>
        </w:rPr>
        <w:t xml:space="preserve"> либо об отказе в ее предоставлении.</w:t>
      </w:r>
    </w:p>
    <w:p w:rsidR="00371EEF" w:rsidRPr="00786E84" w:rsidRDefault="00DB5463" w:rsidP="00786E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84">
        <w:rPr>
          <w:rFonts w:ascii="Times New Roman" w:hAnsi="Times New Roman" w:cs="Times New Roman"/>
          <w:sz w:val="28"/>
          <w:szCs w:val="28"/>
        </w:rPr>
        <w:t>7</w:t>
      </w:r>
      <w:r w:rsidR="00371EEF" w:rsidRPr="00786E84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BE3711" w:rsidRPr="00786E84" w:rsidRDefault="00BE3711" w:rsidP="00786E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84">
        <w:rPr>
          <w:rFonts w:ascii="Times New Roman" w:hAnsi="Times New Roman" w:cs="Times New Roman"/>
          <w:sz w:val="28"/>
          <w:szCs w:val="28"/>
        </w:rPr>
        <w:t>1) несоответствие получателя субсиди</w:t>
      </w:r>
      <w:r w:rsidR="00786E84" w:rsidRPr="00786E84">
        <w:rPr>
          <w:rFonts w:ascii="Times New Roman" w:hAnsi="Times New Roman" w:cs="Times New Roman"/>
          <w:sz w:val="28"/>
          <w:szCs w:val="28"/>
        </w:rPr>
        <w:t>и</w:t>
      </w:r>
      <w:r w:rsidRPr="00786E84">
        <w:rPr>
          <w:rFonts w:ascii="Times New Roman" w:hAnsi="Times New Roman" w:cs="Times New Roman"/>
          <w:sz w:val="28"/>
          <w:szCs w:val="28"/>
        </w:rPr>
        <w:t xml:space="preserve"> категории получателей субсидий и условиям предоставления субсидий, установленным </w:t>
      </w:r>
      <w:hyperlink r:id="rId8" w:history="1">
        <w:r w:rsidRPr="00786E84">
          <w:rPr>
            <w:rFonts w:ascii="Times New Roman" w:hAnsi="Times New Roman" w:cs="Times New Roman"/>
            <w:sz w:val="28"/>
            <w:szCs w:val="28"/>
          </w:rPr>
          <w:t xml:space="preserve">частями 3 </w:t>
        </w:r>
      </w:hyperlink>
      <w:r w:rsidRPr="00786E84">
        <w:rPr>
          <w:rFonts w:ascii="Times New Roman" w:hAnsi="Times New Roman" w:cs="Times New Roman"/>
          <w:sz w:val="28"/>
          <w:szCs w:val="28"/>
        </w:rPr>
        <w:t xml:space="preserve">и </w:t>
      </w:r>
      <w:hyperlink r:id="rId9" w:history="1">
        <w:r w:rsidR="00DB5463" w:rsidRPr="00786E84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86E8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1EEF" w:rsidRPr="00786E84" w:rsidRDefault="00DA4B07" w:rsidP="00786E8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E84">
        <w:rPr>
          <w:rFonts w:ascii="Times New Roman" w:hAnsi="Times New Roman" w:cs="Times New Roman"/>
          <w:sz w:val="28"/>
          <w:szCs w:val="28"/>
        </w:rPr>
        <w:t>2</w:t>
      </w:r>
      <w:r w:rsidR="00371EEF" w:rsidRPr="00786E84">
        <w:rPr>
          <w:rFonts w:ascii="Times New Roman" w:hAnsi="Times New Roman" w:cs="Times New Roman"/>
          <w:sz w:val="28"/>
          <w:szCs w:val="28"/>
        </w:rPr>
        <w:t>) несоответствие представленных получателем субсиди</w:t>
      </w:r>
      <w:r w:rsidR="00DF1AC9">
        <w:rPr>
          <w:rFonts w:ascii="Times New Roman" w:hAnsi="Times New Roman" w:cs="Times New Roman"/>
          <w:sz w:val="28"/>
          <w:szCs w:val="28"/>
        </w:rPr>
        <w:t>и</w:t>
      </w:r>
      <w:r w:rsidR="00371EEF" w:rsidRPr="00786E84">
        <w:rPr>
          <w:rFonts w:ascii="Times New Roman" w:hAnsi="Times New Roman" w:cs="Times New Roman"/>
          <w:sz w:val="28"/>
          <w:szCs w:val="28"/>
        </w:rPr>
        <w:t xml:space="preserve"> документов требованиям, установленным частью </w:t>
      </w:r>
      <w:r w:rsidR="00786E84" w:rsidRPr="00786E84">
        <w:rPr>
          <w:rFonts w:ascii="Times New Roman" w:hAnsi="Times New Roman" w:cs="Times New Roman"/>
          <w:sz w:val="28"/>
          <w:szCs w:val="28"/>
        </w:rPr>
        <w:t>5</w:t>
      </w:r>
      <w:r w:rsidR="00371EEF" w:rsidRPr="00786E8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71EEF" w:rsidRPr="00DF1AC9" w:rsidRDefault="00DA4B07" w:rsidP="00DF1AC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C9">
        <w:rPr>
          <w:rFonts w:ascii="Times New Roman" w:hAnsi="Times New Roman" w:cs="Times New Roman"/>
          <w:sz w:val="28"/>
          <w:szCs w:val="28"/>
        </w:rPr>
        <w:t>3</w:t>
      </w:r>
      <w:r w:rsidR="00371EEF" w:rsidRPr="00DF1AC9">
        <w:rPr>
          <w:rFonts w:ascii="Times New Roman" w:hAnsi="Times New Roman" w:cs="Times New Roman"/>
          <w:sz w:val="28"/>
          <w:szCs w:val="28"/>
        </w:rPr>
        <w:t>) непредставление или представление не в полном объеме получателем субсиди</w:t>
      </w:r>
      <w:r w:rsidR="00DF1AC9" w:rsidRPr="00DF1AC9">
        <w:rPr>
          <w:rFonts w:ascii="Times New Roman" w:hAnsi="Times New Roman" w:cs="Times New Roman"/>
          <w:sz w:val="28"/>
          <w:szCs w:val="28"/>
        </w:rPr>
        <w:t>и</w:t>
      </w:r>
      <w:r w:rsidR="00371EEF" w:rsidRPr="00DF1AC9">
        <w:rPr>
          <w:rFonts w:ascii="Times New Roman" w:hAnsi="Times New Roman" w:cs="Times New Roman"/>
          <w:sz w:val="28"/>
          <w:szCs w:val="28"/>
        </w:rPr>
        <w:t xml:space="preserve"> </w:t>
      </w:r>
      <w:r w:rsidR="00720C89" w:rsidRPr="00DF1AC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371EEF" w:rsidRPr="00DF1AC9">
        <w:rPr>
          <w:rFonts w:ascii="Times New Roman" w:hAnsi="Times New Roman" w:cs="Times New Roman"/>
          <w:sz w:val="28"/>
          <w:szCs w:val="28"/>
        </w:rPr>
        <w:t xml:space="preserve">указанных в части </w:t>
      </w:r>
      <w:r w:rsidR="00DB5463" w:rsidRPr="00DF1AC9">
        <w:rPr>
          <w:rFonts w:ascii="Times New Roman" w:hAnsi="Times New Roman" w:cs="Times New Roman"/>
          <w:sz w:val="28"/>
          <w:szCs w:val="28"/>
        </w:rPr>
        <w:t xml:space="preserve">5 </w:t>
      </w:r>
      <w:r w:rsidR="00371EEF" w:rsidRPr="00DF1AC9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371EEF" w:rsidRPr="00DF1AC9" w:rsidRDefault="00DA4B07" w:rsidP="00DF1AC9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AC9">
        <w:rPr>
          <w:rFonts w:ascii="Times New Roman" w:hAnsi="Times New Roman" w:cs="Times New Roman"/>
          <w:sz w:val="28"/>
          <w:szCs w:val="28"/>
        </w:rPr>
        <w:t>4</w:t>
      </w:r>
      <w:r w:rsidR="00371EEF" w:rsidRPr="00DF1AC9">
        <w:rPr>
          <w:rFonts w:ascii="Times New Roman" w:hAnsi="Times New Roman" w:cs="Times New Roman"/>
          <w:sz w:val="28"/>
          <w:szCs w:val="28"/>
        </w:rPr>
        <w:t>) наличие в представленных получателем субсиди</w:t>
      </w:r>
      <w:r w:rsidR="00DF1AC9">
        <w:rPr>
          <w:rFonts w:ascii="Times New Roman" w:hAnsi="Times New Roman" w:cs="Times New Roman"/>
          <w:sz w:val="28"/>
          <w:szCs w:val="28"/>
        </w:rPr>
        <w:t>и</w:t>
      </w:r>
      <w:r w:rsidR="00371EEF" w:rsidRPr="00DF1AC9">
        <w:rPr>
          <w:rFonts w:ascii="Times New Roman" w:hAnsi="Times New Roman" w:cs="Times New Roman"/>
          <w:sz w:val="28"/>
          <w:szCs w:val="28"/>
        </w:rPr>
        <w:t xml:space="preserve"> документах недосто</w:t>
      </w:r>
      <w:r w:rsidR="00371EEF" w:rsidRPr="00DF1AC9">
        <w:rPr>
          <w:rFonts w:ascii="Times New Roman" w:hAnsi="Times New Roman" w:cs="Times New Roman"/>
          <w:sz w:val="28"/>
          <w:szCs w:val="28"/>
        </w:rPr>
        <w:softHyphen/>
        <w:t>верных сведений.</w:t>
      </w:r>
    </w:p>
    <w:p w:rsidR="00371EEF" w:rsidRPr="00D62B53" w:rsidRDefault="00DB5463" w:rsidP="00D62B5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53">
        <w:rPr>
          <w:rFonts w:ascii="Times New Roman" w:hAnsi="Times New Roman" w:cs="Times New Roman"/>
          <w:sz w:val="28"/>
          <w:szCs w:val="28"/>
        </w:rPr>
        <w:t>8</w:t>
      </w:r>
      <w:r w:rsidR="00371EEF" w:rsidRPr="00D62B53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субсидии Министерство в течение 5 рабочих дней со дня принятия такого решения направляет в адрес получателя субсиди</w:t>
      </w:r>
      <w:r w:rsidR="00D62B53" w:rsidRPr="00D62B53">
        <w:rPr>
          <w:rFonts w:ascii="Times New Roman" w:hAnsi="Times New Roman" w:cs="Times New Roman"/>
          <w:sz w:val="28"/>
          <w:szCs w:val="28"/>
        </w:rPr>
        <w:t>и</w:t>
      </w:r>
      <w:r w:rsidR="00371EEF" w:rsidRPr="00D62B53">
        <w:rPr>
          <w:rFonts w:ascii="Times New Roman" w:hAnsi="Times New Roman" w:cs="Times New Roman"/>
          <w:sz w:val="28"/>
          <w:szCs w:val="28"/>
        </w:rPr>
        <w:t xml:space="preserve"> уведомление о принятом решении с обоснованием причин отказа.</w:t>
      </w:r>
    </w:p>
    <w:p w:rsidR="00371EEF" w:rsidRPr="00D62B53" w:rsidRDefault="00DB5463" w:rsidP="00D62B5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53">
        <w:rPr>
          <w:rFonts w:ascii="Times New Roman" w:hAnsi="Times New Roman" w:cs="Times New Roman"/>
          <w:sz w:val="28"/>
          <w:szCs w:val="28"/>
        </w:rPr>
        <w:t>9</w:t>
      </w:r>
      <w:r w:rsidR="00371EEF" w:rsidRPr="00D62B53">
        <w:rPr>
          <w:rFonts w:ascii="Times New Roman" w:hAnsi="Times New Roman" w:cs="Times New Roman"/>
          <w:sz w:val="28"/>
          <w:szCs w:val="28"/>
        </w:rPr>
        <w:t>. В случае принятия решения о предоставлении субсидии Министер</w:t>
      </w:r>
      <w:r w:rsidR="00371EEF" w:rsidRPr="00D62B53">
        <w:rPr>
          <w:rFonts w:ascii="Times New Roman" w:hAnsi="Times New Roman" w:cs="Times New Roman"/>
          <w:sz w:val="28"/>
          <w:szCs w:val="28"/>
        </w:rPr>
        <w:softHyphen/>
        <w:t>ство в течение 5 рабочих дней со дня принятия такого решения заключает с получателем субсиди</w:t>
      </w:r>
      <w:r w:rsidR="00D62B53" w:rsidRPr="00D62B53">
        <w:rPr>
          <w:rFonts w:ascii="Times New Roman" w:hAnsi="Times New Roman" w:cs="Times New Roman"/>
          <w:sz w:val="28"/>
          <w:szCs w:val="28"/>
        </w:rPr>
        <w:t>и</w:t>
      </w:r>
      <w:r w:rsidR="00371EEF" w:rsidRPr="00D62B53">
        <w:rPr>
          <w:rFonts w:ascii="Times New Roman" w:hAnsi="Times New Roman" w:cs="Times New Roman"/>
          <w:sz w:val="28"/>
          <w:szCs w:val="28"/>
        </w:rPr>
        <w:t xml:space="preserve"> Соглашение и издает приказ о предоставлении субсидии получателю субсиди</w:t>
      </w:r>
      <w:r w:rsidR="00D62B53" w:rsidRPr="00D62B53">
        <w:rPr>
          <w:rFonts w:ascii="Times New Roman" w:hAnsi="Times New Roman" w:cs="Times New Roman"/>
          <w:sz w:val="28"/>
          <w:szCs w:val="28"/>
        </w:rPr>
        <w:t>и</w:t>
      </w:r>
      <w:r w:rsidR="00371EEF" w:rsidRPr="00D62B53">
        <w:rPr>
          <w:rFonts w:ascii="Times New Roman" w:hAnsi="Times New Roman" w:cs="Times New Roman"/>
          <w:sz w:val="28"/>
          <w:szCs w:val="28"/>
        </w:rPr>
        <w:t>.</w:t>
      </w:r>
    </w:p>
    <w:p w:rsidR="00371EEF" w:rsidRDefault="00371EEF" w:rsidP="00D62B53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B53">
        <w:rPr>
          <w:rFonts w:ascii="Times New Roman" w:hAnsi="Times New Roman" w:cs="Times New Roman"/>
          <w:sz w:val="28"/>
          <w:szCs w:val="28"/>
        </w:rPr>
        <w:t>1</w:t>
      </w:r>
      <w:r w:rsidR="00DB5463" w:rsidRPr="00D62B53">
        <w:rPr>
          <w:rFonts w:ascii="Times New Roman" w:hAnsi="Times New Roman" w:cs="Times New Roman"/>
          <w:sz w:val="28"/>
          <w:szCs w:val="28"/>
        </w:rPr>
        <w:t>0</w:t>
      </w:r>
      <w:r w:rsidRPr="00D62B53">
        <w:rPr>
          <w:rFonts w:ascii="Times New Roman" w:hAnsi="Times New Roman" w:cs="Times New Roman"/>
          <w:sz w:val="28"/>
          <w:szCs w:val="28"/>
        </w:rPr>
        <w:t>. </w:t>
      </w:r>
      <w:r w:rsidR="00720C89" w:rsidRPr="00D62B53">
        <w:rPr>
          <w:rFonts w:ascii="Times New Roman" w:hAnsi="Times New Roman" w:cs="Times New Roman"/>
          <w:sz w:val="28"/>
          <w:szCs w:val="28"/>
        </w:rPr>
        <w:t>При предоставлении субсидий о</w:t>
      </w:r>
      <w:r w:rsidRPr="00D62B53">
        <w:rPr>
          <w:rFonts w:ascii="Times New Roman" w:hAnsi="Times New Roman" w:cs="Times New Roman"/>
          <w:sz w:val="28"/>
          <w:szCs w:val="28"/>
        </w:rPr>
        <w:t>бязательным услови</w:t>
      </w:r>
      <w:r w:rsidR="00720C89" w:rsidRPr="00D62B53">
        <w:rPr>
          <w:rFonts w:ascii="Times New Roman" w:hAnsi="Times New Roman" w:cs="Times New Roman"/>
          <w:sz w:val="28"/>
          <w:szCs w:val="28"/>
        </w:rPr>
        <w:t>ем их предоставления</w:t>
      </w:r>
      <w:r w:rsidRPr="00D62B53">
        <w:rPr>
          <w:rFonts w:ascii="Times New Roman" w:hAnsi="Times New Roman" w:cs="Times New Roman"/>
          <w:sz w:val="28"/>
          <w:szCs w:val="28"/>
        </w:rPr>
        <w:t>, включаемым в Соглашение, является запрет приобретения за счет предоставленной субсидии иностранной валюты.</w:t>
      </w:r>
    </w:p>
    <w:p w:rsidR="00D55E6A" w:rsidRPr="00B10145" w:rsidRDefault="00371EEF" w:rsidP="00D55E6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5F">
        <w:rPr>
          <w:rFonts w:ascii="Times New Roman" w:hAnsi="Times New Roman" w:cs="Times New Roman"/>
          <w:sz w:val="28"/>
          <w:szCs w:val="28"/>
        </w:rPr>
        <w:t>1</w:t>
      </w:r>
      <w:r w:rsidR="004A7C5F" w:rsidRPr="004A7C5F">
        <w:rPr>
          <w:rFonts w:ascii="Times New Roman" w:hAnsi="Times New Roman" w:cs="Times New Roman"/>
          <w:sz w:val="28"/>
          <w:szCs w:val="28"/>
        </w:rPr>
        <w:t>1</w:t>
      </w:r>
      <w:r w:rsidRPr="004A7C5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55E6A" w:rsidRPr="00B10145">
        <w:rPr>
          <w:rFonts w:ascii="Times New Roman" w:hAnsi="Times New Roman" w:cs="Times New Roman"/>
          <w:sz w:val="28"/>
          <w:szCs w:val="28"/>
        </w:rPr>
        <w:t>При предоставлении субсидий обязательным условием их предоста</w:t>
      </w:r>
      <w:r w:rsidR="00D55E6A" w:rsidRPr="00B10145">
        <w:rPr>
          <w:rFonts w:ascii="Times New Roman" w:hAnsi="Times New Roman" w:cs="Times New Roman"/>
          <w:sz w:val="28"/>
          <w:szCs w:val="28"/>
        </w:rPr>
        <w:t>в</w:t>
      </w:r>
      <w:r w:rsidR="00D55E6A" w:rsidRPr="00B10145">
        <w:rPr>
          <w:rFonts w:ascii="Times New Roman" w:hAnsi="Times New Roman" w:cs="Times New Roman"/>
          <w:sz w:val="28"/>
          <w:szCs w:val="28"/>
        </w:rPr>
        <w:t>ления, включаемым в договоры (соглашения), заключенные в целях исполнения обязательств по Соглашению, согласия лиц, являющихся поставщиками (по</w:t>
      </w:r>
      <w:r w:rsidR="00D55E6A" w:rsidRPr="00B10145">
        <w:rPr>
          <w:rFonts w:ascii="Times New Roman" w:hAnsi="Times New Roman" w:cs="Times New Roman"/>
          <w:sz w:val="28"/>
          <w:szCs w:val="28"/>
        </w:rPr>
        <w:t>д</w:t>
      </w:r>
      <w:r w:rsidR="00D55E6A" w:rsidRPr="00B10145">
        <w:rPr>
          <w:rFonts w:ascii="Times New Roman" w:hAnsi="Times New Roman" w:cs="Times New Roman"/>
          <w:sz w:val="28"/>
          <w:szCs w:val="28"/>
        </w:rPr>
        <w:t>рядчиками, исполнителями) по таким договорам (соглашениям) (за исключен</w:t>
      </w:r>
      <w:r w:rsidR="00D55E6A" w:rsidRPr="00B10145">
        <w:rPr>
          <w:rFonts w:ascii="Times New Roman" w:hAnsi="Times New Roman" w:cs="Times New Roman"/>
          <w:sz w:val="28"/>
          <w:szCs w:val="28"/>
        </w:rPr>
        <w:t>и</w:t>
      </w:r>
      <w:r w:rsidR="00D55E6A" w:rsidRPr="00B10145">
        <w:rPr>
          <w:rFonts w:ascii="Times New Roman" w:hAnsi="Times New Roman" w:cs="Times New Roman"/>
          <w:sz w:val="28"/>
          <w:szCs w:val="28"/>
        </w:rPr>
        <w:t xml:space="preserve">ем государственных (муниципальных) унитарных предприятий, хозяйственных </w:t>
      </w:r>
      <w:r w:rsidR="00D55E6A" w:rsidRPr="00B10145">
        <w:rPr>
          <w:rFonts w:ascii="Times New Roman" w:hAnsi="Times New Roman" w:cs="Times New Roman"/>
          <w:sz w:val="28"/>
          <w:szCs w:val="28"/>
        </w:rPr>
        <w:lastRenderedPageBreak/>
        <w:t>товариществ и обществ с участием публично-правовых образований в их уставных (складочных) капиталах, а также коммерческих организаций с уч</w:t>
      </w:r>
      <w:r w:rsidR="00D55E6A" w:rsidRPr="00B10145">
        <w:rPr>
          <w:rFonts w:ascii="Times New Roman" w:hAnsi="Times New Roman" w:cs="Times New Roman"/>
          <w:sz w:val="28"/>
          <w:szCs w:val="28"/>
        </w:rPr>
        <w:t>а</w:t>
      </w:r>
      <w:r w:rsidR="00D55E6A" w:rsidRPr="00B10145">
        <w:rPr>
          <w:rFonts w:ascii="Times New Roman" w:hAnsi="Times New Roman" w:cs="Times New Roman"/>
          <w:sz w:val="28"/>
          <w:szCs w:val="28"/>
        </w:rPr>
        <w:t>стием таких товариществ и обществ в их уставных</w:t>
      </w:r>
      <w:proofErr w:type="gramEnd"/>
      <w:r w:rsidR="00D55E6A" w:rsidRPr="00B1014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55E6A" w:rsidRPr="00B10145">
        <w:rPr>
          <w:rFonts w:ascii="Times New Roman" w:hAnsi="Times New Roman" w:cs="Times New Roman"/>
          <w:sz w:val="28"/>
          <w:szCs w:val="28"/>
        </w:rPr>
        <w:t>складочных) капиталах), на осуществление Министерством и органами государственного финансового ко</w:t>
      </w:r>
      <w:r w:rsidR="00D55E6A" w:rsidRPr="00B10145">
        <w:rPr>
          <w:rFonts w:ascii="Times New Roman" w:hAnsi="Times New Roman" w:cs="Times New Roman"/>
          <w:sz w:val="28"/>
          <w:szCs w:val="28"/>
        </w:rPr>
        <w:t>н</w:t>
      </w:r>
      <w:r w:rsidR="00D55E6A" w:rsidRPr="00B10145">
        <w:rPr>
          <w:rFonts w:ascii="Times New Roman" w:hAnsi="Times New Roman" w:cs="Times New Roman"/>
          <w:sz w:val="28"/>
          <w:szCs w:val="28"/>
        </w:rPr>
        <w:t>троля проверок соблюдения ими условий, целей и порядка предоставления су</w:t>
      </w:r>
      <w:r w:rsidR="00D55E6A" w:rsidRPr="00B10145">
        <w:rPr>
          <w:rFonts w:ascii="Times New Roman" w:hAnsi="Times New Roman" w:cs="Times New Roman"/>
          <w:sz w:val="28"/>
          <w:szCs w:val="28"/>
        </w:rPr>
        <w:t>б</w:t>
      </w:r>
      <w:r w:rsidR="00D55E6A" w:rsidRPr="00B10145">
        <w:rPr>
          <w:rFonts w:ascii="Times New Roman" w:hAnsi="Times New Roman" w:cs="Times New Roman"/>
          <w:sz w:val="28"/>
          <w:szCs w:val="28"/>
        </w:rPr>
        <w:t>сидий.</w:t>
      </w:r>
      <w:proofErr w:type="gramEnd"/>
    </w:p>
    <w:p w:rsidR="00371EEF" w:rsidRPr="004A7C5F" w:rsidRDefault="00D55E6A" w:rsidP="00D55E6A">
      <w:pPr>
        <w:tabs>
          <w:tab w:val="center" w:pos="1134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D491A" w:rsidRPr="004A7C5F">
        <w:rPr>
          <w:rFonts w:ascii="Times New Roman" w:hAnsi="Times New Roman" w:cs="Times New Roman"/>
          <w:sz w:val="28"/>
          <w:szCs w:val="28"/>
        </w:rPr>
        <w:t>Размер субсидии составляет</w:t>
      </w:r>
      <w:r w:rsidR="000608FE" w:rsidRPr="004A7C5F">
        <w:rPr>
          <w:rFonts w:ascii="Times New Roman" w:hAnsi="Times New Roman" w:cs="Times New Roman"/>
          <w:sz w:val="28"/>
          <w:szCs w:val="28"/>
        </w:rPr>
        <w:t xml:space="preserve"> </w:t>
      </w:r>
      <w:r w:rsidR="004A7C5F" w:rsidRPr="004A7C5F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FB1FCA" w:rsidRPr="004A7C5F">
        <w:rPr>
          <w:rFonts w:ascii="Times New Roman" w:hAnsi="Times New Roman" w:cs="Times New Roman"/>
          <w:sz w:val="28"/>
          <w:szCs w:val="28"/>
        </w:rPr>
        <w:t>9</w:t>
      </w:r>
      <w:r w:rsidR="000608FE" w:rsidRPr="004A7C5F">
        <w:rPr>
          <w:rFonts w:ascii="Times New Roman" w:hAnsi="Times New Roman" w:cs="Times New Roman"/>
          <w:sz w:val="28"/>
          <w:szCs w:val="28"/>
        </w:rPr>
        <w:t xml:space="preserve">0% от </w:t>
      </w:r>
      <w:r w:rsidR="002F4854" w:rsidRPr="004A7C5F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="004D491A" w:rsidRPr="004A7C5F">
        <w:rPr>
          <w:rFonts w:ascii="Times New Roman" w:hAnsi="Times New Roman" w:cs="Times New Roman"/>
          <w:sz w:val="28"/>
          <w:szCs w:val="28"/>
        </w:rPr>
        <w:t>произведенных</w:t>
      </w:r>
      <w:r w:rsidR="002F4854" w:rsidRPr="004A7C5F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0608FE" w:rsidRPr="004A7C5F">
        <w:rPr>
          <w:rFonts w:ascii="Times New Roman" w:hAnsi="Times New Roman" w:cs="Times New Roman"/>
          <w:sz w:val="28"/>
          <w:szCs w:val="28"/>
        </w:rPr>
        <w:t xml:space="preserve"> на ремонт морск</w:t>
      </w:r>
      <w:r w:rsidR="004A7C5F">
        <w:rPr>
          <w:rFonts w:ascii="Times New Roman" w:hAnsi="Times New Roman" w:cs="Times New Roman"/>
          <w:sz w:val="28"/>
          <w:szCs w:val="28"/>
        </w:rPr>
        <w:t>их грузовых и грузопассажирских судов</w:t>
      </w:r>
      <w:r w:rsidR="00371EEF" w:rsidRPr="004A7C5F">
        <w:rPr>
          <w:rFonts w:ascii="Times New Roman" w:hAnsi="Times New Roman" w:cs="Times New Roman"/>
          <w:sz w:val="28"/>
          <w:szCs w:val="28"/>
        </w:rPr>
        <w:t>.</w:t>
      </w:r>
    </w:p>
    <w:p w:rsidR="00371EEF" w:rsidRPr="004A7C5F" w:rsidRDefault="000608FE" w:rsidP="004A7C5F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C5F">
        <w:rPr>
          <w:rFonts w:ascii="Times New Roman" w:hAnsi="Times New Roman" w:cs="Times New Roman"/>
          <w:sz w:val="28"/>
          <w:szCs w:val="28"/>
        </w:rPr>
        <w:t>1</w:t>
      </w:r>
      <w:r w:rsidR="00D55E6A">
        <w:rPr>
          <w:rFonts w:ascii="Times New Roman" w:hAnsi="Times New Roman" w:cs="Times New Roman"/>
          <w:sz w:val="28"/>
          <w:szCs w:val="28"/>
        </w:rPr>
        <w:t>3</w:t>
      </w:r>
      <w:r w:rsidRPr="004A7C5F">
        <w:rPr>
          <w:rFonts w:ascii="Times New Roman" w:hAnsi="Times New Roman" w:cs="Times New Roman"/>
          <w:sz w:val="28"/>
          <w:szCs w:val="28"/>
        </w:rPr>
        <w:t xml:space="preserve">. </w:t>
      </w:r>
      <w:r w:rsidR="00371EEF" w:rsidRPr="004A7C5F">
        <w:rPr>
          <w:rFonts w:ascii="Times New Roman" w:hAnsi="Times New Roman" w:cs="Times New Roman"/>
          <w:sz w:val="28"/>
          <w:szCs w:val="28"/>
        </w:rPr>
        <w:t>Субсидии носят целевой характер и не могут быть использованы на цели, не указанные в части 1 настоящего Порядка.</w:t>
      </w:r>
    </w:p>
    <w:p w:rsidR="00371EEF" w:rsidRPr="00063631" w:rsidRDefault="00371EEF" w:rsidP="00063631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631">
        <w:rPr>
          <w:rFonts w:ascii="Times New Roman" w:hAnsi="Times New Roman" w:cs="Times New Roman"/>
          <w:sz w:val="28"/>
          <w:szCs w:val="28"/>
        </w:rPr>
        <w:t>1</w:t>
      </w:r>
      <w:r w:rsidR="00D55E6A">
        <w:rPr>
          <w:rFonts w:ascii="Times New Roman" w:hAnsi="Times New Roman" w:cs="Times New Roman"/>
          <w:sz w:val="28"/>
          <w:szCs w:val="28"/>
        </w:rPr>
        <w:t>4</w:t>
      </w:r>
      <w:r w:rsidRPr="00063631">
        <w:rPr>
          <w:rFonts w:ascii="Times New Roman" w:hAnsi="Times New Roman" w:cs="Times New Roman"/>
          <w:sz w:val="28"/>
          <w:szCs w:val="28"/>
        </w:rPr>
        <w:t xml:space="preserve">. Министерство перечисляет субсидию на </w:t>
      </w:r>
      <w:r w:rsidR="00635AC6" w:rsidRPr="00063631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063631">
        <w:rPr>
          <w:rFonts w:ascii="Times New Roman" w:hAnsi="Times New Roman" w:cs="Times New Roman"/>
          <w:sz w:val="28"/>
          <w:szCs w:val="28"/>
        </w:rPr>
        <w:t>счет получателя субсиди</w:t>
      </w:r>
      <w:r w:rsidR="00063631" w:rsidRPr="00063631">
        <w:rPr>
          <w:rFonts w:ascii="Times New Roman" w:hAnsi="Times New Roman" w:cs="Times New Roman"/>
          <w:sz w:val="28"/>
          <w:szCs w:val="28"/>
        </w:rPr>
        <w:t>и</w:t>
      </w:r>
      <w:r w:rsidRPr="00063631">
        <w:rPr>
          <w:rFonts w:ascii="Times New Roman" w:hAnsi="Times New Roman" w:cs="Times New Roman"/>
          <w:sz w:val="28"/>
          <w:szCs w:val="28"/>
        </w:rPr>
        <w:t xml:space="preserve">, реквизиты которого указаны в заявке на предоставление субсидии, </w:t>
      </w:r>
      <w:r w:rsidR="00063631" w:rsidRPr="00063631">
        <w:rPr>
          <w:rFonts w:ascii="Times New Roman" w:hAnsi="Times New Roman" w:cs="Times New Roman"/>
          <w:sz w:val="28"/>
          <w:szCs w:val="28"/>
        </w:rPr>
        <w:t xml:space="preserve">в течение 5 рабочих дней со </w:t>
      </w:r>
      <w:r w:rsidR="000608FE" w:rsidRPr="00063631">
        <w:rPr>
          <w:rFonts w:ascii="Times New Roman" w:hAnsi="Times New Roman" w:cs="Times New Roman"/>
          <w:sz w:val="28"/>
          <w:szCs w:val="28"/>
        </w:rPr>
        <w:t xml:space="preserve">дня </w:t>
      </w:r>
      <w:r w:rsidR="00063631" w:rsidRPr="00063631">
        <w:rPr>
          <w:rFonts w:ascii="Times New Roman" w:hAnsi="Times New Roman" w:cs="Times New Roman"/>
          <w:sz w:val="28"/>
          <w:szCs w:val="28"/>
        </w:rPr>
        <w:t xml:space="preserve">издания приказа </w:t>
      </w:r>
      <w:r w:rsidRPr="00063631">
        <w:rPr>
          <w:rFonts w:ascii="Times New Roman" w:hAnsi="Times New Roman" w:cs="Times New Roman"/>
          <w:sz w:val="28"/>
          <w:szCs w:val="28"/>
        </w:rPr>
        <w:t>о представлении субсидии.</w:t>
      </w:r>
    </w:p>
    <w:p w:rsidR="00371EEF" w:rsidRPr="0083569D" w:rsidRDefault="00371EEF" w:rsidP="0083569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9D">
        <w:rPr>
          <w:rFonts w:ascii="Times New Roman" w:hAnsi="Times New Roman" w:cs="Times New Roman"/>
          <w:sz w:val="28"/>
          <w:szCs w:val="28"/>
        </w:rPr>
        <w:t>1</w:t>
      </w:r>
      <w:r w:rsidR="00D55E6A">
        <w:rPr>
          <w:rFonts w:ascii="Times New Roman" w:hAnsi="Times New Roman" w:cs="Times New Roman"/>
          <w:sz w:val="28"/>
          <w:szCs w:val="28"/>
        </w:rPr>
        <w:t>5</w:t>
      </w:r>
      <w:r w:rsidRPr="0083569D">
        <w:rPr>
          <w:rFonts w:ascii="Times New Roman" w:hAnsi="Times New Roman" w:cs="Times New Roman"/>
          <w:sz w:val="28"/>
          <w:szCs w:val="28"/>
        </w:rPr>
        <w:t>. Получатель субсиди</w:t>
      </w:r>
      <w:r w:rsidR="00063631" w:rsidRPr="0083569D">
        <w:rPr>
          <w:rFonts w:ascii="Times New Roman" w:hAnsi="Times New Roman" w:cs="Times New Roman"/>
          <w:sz w:val="28"/>
          <w:szCs w:val="28"/>
        </w:rPr>
        <w:t>и</w:t>
      </w:r>
      <w:r w:rsidRPr="0083569D">
        <w:rPr>
          <w:rFonts w:ascii="Times New Roman" w:hAnsi="Times New Roman" w:cs="Times New Roman"/>
          <w:sz w:val="28"/>
          <w:szCs w:val="28"/>
        </w:rPr>
        <w:t xml:space="preserve"> представляет в Министерство отчет </w:t>
      </w:r>
      <w:r w:rsidR="00760802" w:rsidRPr="0083569D">
        <w:rPr>
          <w:rFonts w:ascii="Times New Roman" w:hAnsi="Times New Roman" w:cs="Times New Roman"/>
          <w:sz w:val="28"/>
          <w:szCs w:val="28"/>
        </w:rPr>
        <w:t>о выполнении условий</w:t>
      </w:r>
      <w:r w:rsidR="006A5B22" w:rsidRPr="0083569D">
        <w:rPr>
          <w:rFonts w:ascii="Times New Roman" w:hAnsi="Times New Roman" w:cs="Times New Roman"/>
          <w:sz w:val="28"/>
          <w:szCs w:val="28"/>
        </w:rPr>
        <w:t xml:space="preserve"> </w:t>
      </w:r>
      <w:r w:rsidRPr="0083569D">
        <w:rPr>
          <w:rFonts w:ascii="Times New Roman" w:hAnsi="Times New Roman" w:cs="Times New Roman"/>
          <w:sz w:val="28"/>
          <w:szCs w:val="28"/>
        </w:rPr>
        <w:t>Соглашени</w:t>
      </w:r>
      <w:r w:rsidR="0083569D">
        <w:rPr>
          <w:rFonts w:ascii="Times New Roman" w:hAnsi="Times New Roman" w:cs="Times New Roman"/>
          <w:sz w:val="28"/>
          <w:szCs w:val="28"/>
        </w:rPr>
        <w:t>я</w:t>
      </w:r>
      <w:r w:rsidR="00B73321" w:rsidRPr="0083569D">
        <w:rPr>
          <w:rFonts w:ascii="Times New Roman" w:hAnsi="Times New Roman" w:cs="Times New Roman"/>
          <w:sz w:val="28"/>
          <w:szCs w:val="28"/>
        </w:rPr>
        <w:t xml:space="preserve"> </w:t>
      </w:r>
      <w:r w:rsidR="0083569D">
        <w:rPr>
          <w:rFonts w:ascii="Times New Roman" w:hAnsi="Times New Roman" w:cs="Times New Roman"/>
          <w:sz w:val="28"/>
          <w:szCs w:val="28"/>
        </w:rPr>
        <w:t>в порядке и сроки</w:t>
      </w:r>
      <w:r w:rsidR="00B73321" w:rsidRPr="0083569D">
        <w:rPr>
          <w:rFonts w:ascii="Times New Roman" w:hAnsi="Times New Roman" w:cs="Times New Roman"/>
          <w:sz w:val="28"/>
          <w:szCs w:val="28"/>
        </w:rPr>
        <w:t>, установленн</w:t>
      </w:r>
      <w:r w:rsidR="0083569D">
        <w:rPr>
          <w:rFonts w:ascii="Times New Roman" w:hAnsi="Times New Roman" w:cs="Times New Roman"/>
          <w:sz w:val="28"/>
          <w:szCs w:val="28"/>
        </w:rPr>
        <w:t>ые Соглашением</w:t>
      </w:r>
      <w:r w:rsidRPr="0083569D">
        <w:rPr>
          <w:rFonts w:ascii="Times New Roman" w:hAnsi="Times New Roman" w:cs="Times New Roman"/>
          <w:sz w:val="28"/>
          <w:szCs w:val="28"/>
        </w:rPr>
        <w:t>.</w:t>
      </w:r>
    </w:p>
    <w:p w:rsidR="00371EEF" w:rsidRPr="0083569D" w:rsidRDefault="00371EEF" w:rsidP="0083569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9D">
        <w:rPr>
          <w:rFonts w:ascii="Times New Roman" w:hAnsi="Times New Roman" w:cs="Times New Roman"/>
          <w:sz w:val="28"/>
          <w:szCs w:val="28"/>
        </w:rPr>
        <w:t>1</w:t>
      </w:r>
      <w:r w:rsidR="00D55E6A">
        <w:rPr>
          <w:rFonts w:ascii="Times New Roman" w:hAnsi="Times New Roman" w:cs="Times New Roman"/>
          <w:sz w:val="28"/>
          <w:szCs w:val="28"/>
        </w:rPr>
        <w:t>6</w:t>
      </w:r>
      <w:r w:rsidRPr="0083569D">
        <w:rPr>
          <w:rFonts w:ascii="Times New Roman" w:hAnsi="Times New Roman" w:cs="Times New Roman"/>
          <w:sz w:val="28"/>
          <w:szCs w:val="28"/>
        </w:rPr>
        <w:t>. Министерство и органы государственного финансового контроля осуществляют обязательную проверку соблюдения получателем субсиди</w:t>
      </w:r>
      <w:r w:rsidR="0083569D" w:rsidRPr="0083569D">
        <w:rPr>
          <w:rFonts w:ascii="Times New Roman" w:hAnsi="Times New Roman" w:cs="Times New Roman"/>
          <w:sz w:val="28"/>
          <w:szCs w:val="28"/>
        </w:rPr>
        <w:t>и</w:t>
      </w:r>
      <w:r w:rsidRPr="0083569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</w:t>
      </w:r>
      <w:r w:rsidR="0083569D" w:rsidRPr="0083569D">
        <w:rPr>
          <w:rFonts w:ascii="Times New Roman" w:hAnsi="Times New Roman" w:cs="Times New Roman"/>
          <w:sz w:val="28"/>
          <w:szCs w:val="28"/>
        </w:rPr>
        <w:t>и</w:t>
      </w:r>
      <w:r w:rsidRPr="0083569D">
        <w:rPr>
          <w:rFonts w:ascii="Times New Roman" w:hAnsi="Times New Roman" w:cs="Times New Roman"/>
          <w:sz w:val="28"/>
          <w:szCs w:val="28"/>
        </w:rPr>
        <w:t>.</w:t>
      </w:r>
    </w:p>
    <w:p w:rsidR="00371EEF" w:rsidRPr="00B10145" w:rsidRDefault="00371EEF" w:rsidP="00764D3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D38">
        <w:rPr>
          <w:rFonts w:ascii="Times New Roman" w:hAnsi="Times New Roman" w:cs="Times New Roman"/>
          <w:sz w:val="28"/>
          <w:szCs w:val="28"/>
        </w:rPr>
        <w:t>1</w:t>
      </w:r>
      <w:r w:rsidR="00D55E6A">
        <w:rPr>
          <w:rFonts w:ascii="Times New Roman" w:hAnsi="Times New Roman" w:cs="Times New Roman"/>
          <w:sz w:val="28"/>
          <w:szCs w:val="28"/>
        </w:rPr>
        <w:t>7</w:t>
      </w:r>
      <w:r w:rsidRPr="00764D38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</w:t>
      </w:r>
      <w:r w:rsidR="00764D38" w:rsidRPr="00764D38">
        <w:rPr>
          <w:rFonts w:ascii="Times New Roman" w:hAnsi="Times New Roman" w:cs="Times New Roman"/>
          <w:sz w:val="28"/>
          <w:szCs w:val="28"/>
        </w:rPr>
        <w:t>и</w:t>
      </w:r>
      <w:r w:rsidRPr="00764D38">
        <w:rPr>
          <w:rFonts w:ascii="Times New Roman" w:hAnsi="Times New Roman" w:cs="Times New Roman"/>
          <w:sz w:val="28"/>
          <w:szCs w:val="28"/>
        </w:rPr>
        <w:t xml:space="preserve"> условий предоставления субсиди</w:t>
      </w:r>
      <w:r w:rsidR="0083569D" w:rsidRPr="00764D38">
        <w:rPr>
          <w:rFonts w:ascii="Times New Roman" w:hAnsi="Times New Roman" w:cs="Times New Roman"/>
          <w:sz w:val="28"/>
          <w:szCs w:val="28"/>
        </w:rPr>
        <w:t>й</w:t>
      </w:r>
      <w:r w:rsidRPr="00764D38">
        <w:rPr>
          <w:rFonts w:ascii="Times New Roman" w:hAnsi="Times New Roman" w:cs="Times New Roman"/>
          <w:sz w:val="28"/>
          <w:szCs w:val="28"/>
        </w:rPr>
        <w:t xml:space="preserve"> субсидии подлежат возврату в краевой бюджет на лицевой счет Министерства в течение 30 календарных дней со дня получения уведомления Министерства</w:t>
      </w:r>
      <w:r w:rsidR="00764D38" w:rsidRPr="00764D38">
        <w:rPr>
          <w:rFonts w:ascii="Times New Roman" w:hAnsi="Times New Roman" w:cs="Times New Roman"/>
          <w:sz w:val="28"/>
          <w:szCs w:val="28"/>
        </w:rPr>
        <w:t xml:space="preserve"> о необходимости их возврата</w:t>
      </w:r>
      <w:r w:rsidRPr="00764D38">
        <w:rPr>
          <w:rFonts w:ascii="Times New Roman" w:hAnsi="Times New Roman" w:cs="Times New Roman"/>
          <w:sz w:val="28"/>
          <w:szCs w:val="28"/>
        </w:rPr>
        <w:t>.</w:t>
      </w:r>
      <w:r w:rsidRPr="00B10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BC2" w:rsidRDefault="00B04E2F" w:rsidP="00764D3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145">
        <w:rPr>
          <w:rFonts w:ascii="Times New Roman" w:hAnsi="Times New Roman" w:cs="Times New Roman"/>
          <w:sz w:val="28"/>
          <w:szCs w:val="28"/>
        </w:rPr>
        <w:t>1</w:t>
      </w:r>
      <w:r w:rsidR="00D55E6A">
        <w:rPr>
          <w:rFonts w:ascii="Times New Roman" w:hAnsi="Times New Roman" w:cs="Times New Roman"/>
          <w:sz w:val="28"/>
          <w:szCs w:val="28"/>
        </w:rPr>
        <w:t>8</w:t>
      </w:r>
      <w:r w:rsidR="00371EEF" w:rsidRPr="00B10145">
        <w:rPr>
          <w:rFonts w:ascii="Times New Roman" w:hAnsi="Times New Roman" w:cs="Times New Roman"/>
          <w:sz w:val="28"/>
          <w:szCs w:val="28"/>
        </w:rPr>
        <w:t>. Письменное уведомление о возврате субсиди</w:t>
      </w:r>
      <w:r w:rsidR="00764D38">
        <w:rPr>
          <w:rFonts w:ascii="Times New Roman" w:hAnsi="Times New Roman" w:cs="Times New Roman"/>
          <w:sz w:val="28"/>
          <w:szCs w:val="28"/>
        </w:rPr>
        <w:t>и</w:t>
      </w:r>
      <w:r w:rsidR="00371EEF" w:rsidRPr="00B10145">
        <w:rPr>
          <w:rFonts w:ascii="Times New Roman" w:hAnsi="Times New Roman" w:cs="Times New Roman"/>
          <w:sz w:val="28"/>
          <w:szCs w:val="28"/>
        </w:rPr>
        <w:t xml:space="preserve"> направляется Мини</w:t>
      </w:r>
      <w:r w:rsidR="00371EEF" w:rsidRPr="00B10145">
        <w:rPr>
          <w:rFonts w:ascii="Times New Roman" w:hAnsi="Times New Roman" w:cs="Times New Roman"/>
          <w:sz w:val="28"/>
          <w:szCs w:val="28"/>
        </w:rPr>
        <w:softHyphen/>
        <w:t>стерством в течение 10 рабочих дней со дня выявления обстоятельств, указан</w:t>
      </w:r>
      <w:r w:rsidR="00371EEF" w:rsidRPr="00B10145">
        <w:rPr>
          <w:rFonts w:ascii="Times New Roman" w:hAnsi="Times New Roman" w:cs="Times New Roman"/>
          <w:sz w:val="28"/>
          <w:szCs w:val="28"/>
        </w:rPr>
        <w:softHyphen/>
        <w:t>ных в част</w:t>
      </w:r>
      <w:r w:rsidR="00760802">
        <w:rPr>
          <w:rFonts w:ascii="Times New Roman" w:hAnsi="Times New Roman" w:cs="Times New Roman"/>
          <w:sz w:val="28"/>
          <w:szCs w:val="28"/>
        </w:rPr>
        <w:t>и</w:t>
      </w:r>
      <w:r w:rsidR="00371EEF" w:rsidRPr="00B10145">
        <w:rPr>
          <w:rFonts w:ascii="Times New Roman" w:hAnsi="Times New Roman" w:cs="Times New Roman"/>
          <w:sz w:val="28"/>
          <w:szCs w:val="28"/>
        </w:rPr>
        <w:t xml:space="preserve"> 1</w:t>
      </w:r>
      <w:r w:rsidR="00910915">
        <w:rPr>
          <w:rFonts w:ascii="Times New Roman" w:hAnsi="Times New Roman" w:cs="Times New Roman"/>
          <w:sz w:val="28"/>
          <w:szCs w:val="28"/>
        </w:rPr>
        <w:t>6</w:t>
      </w:r>
      <w:r w:rsidR="00371EEF" w:rsidRPr="00B1014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60802" w:rsidRDefault="00760802" w:rsidP="00DB5463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0802" w:rsidRDefault="00760802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0802" w:rsidRDefault="00760802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0802" w:rsidRDefault="00760802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0802" w:rsidRDefault="00760802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60802" w:rsidRDefault="00760802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758D" w:rsidRDefault="00DD758D" w:rsidP="00371E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DD758D" w:rsidSect="00FE2B3F">
      <w:pgSz w:w="11905" w:h="16838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97F"/>
    <w:multiLevelType w:val="hybridMultilevel"/>
    <w:tmpl w:val="8F2033DE"/>
    <w:lvl w:ilvl="0" w:tplc="F760BD74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241A1"/>
    <w:multiLevelType w:val="hybridMultilevel"/>
    <w:tmpl w:val="EEB67340"/>
    <w:lvl w:ilvl="0" w:tplc="F95CD4B0">
      <w:start w:val="1"/>
      <w:numFmt w:val="decimal"/>
      <w:suff w:val="space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123E04DB"/>
    <w:multiLevelType w:val="hybridMultilevel"/>
    <w:tmpl w:val="8592A6D8"/>
    <w:lvl w:ilvl="0" w:tplc="ABFE9D5E">
      <w:start w:val="1"/>
      <w:numFmt w:val="decimal"/>
      <w:lvlText w:val="%1."/>
      <w:lvlJc w:val="left"/>
      <w:pPr>
        <w:ind w:left="405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>
    <w:nsid w:val="12562D62"/>
    <w:multiLevelType w:val="hybridMultilevel"/>
    <w:tmpl w:val="BADC2AA8"/>
    <w:lvl w:ilvl="0" w:tplc="C472F96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4">
    <w:nsid w:val="18C202AC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E582D"/>
    <w:multiLevelType w:val="hybridMultilevel"/>
    <w:tmpl w:val="E5B297C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52E6DE4"/>
    <w:multiLevelType w:val="hybridMultilevel"/>
    <w:tmpl w:val="90C2D5BA"/>
    <w:lvl w:ilvl="0" w:tplc="A76A03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077471"/>
    <w:multiLevelType w:val="hybridMultilevel"/>
    <w:tmpl w:val="343EA252"/>
    <w:lvl w:ilvl="0" w:tplc="7D0E2A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DD91A0F"/>
    <w:multiLevelType w:val="hybridMultilevel"/>
    <w:tmpl w:val="BFFE2A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5D43428"/>
    <w:multiLevelType w:val="multilevel"/>
    <w:tmpl w:val="7428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D76C7F"/>
    <w:multiLevelType w:val="hybridMultilevel"/>
    <w:tmpl w:val="C3F0498A"/>
    <w:lvl w:ilvl="0" w:tplc="89B8F08C">
      <w:start w:val="1"/>
      <w:numFmt w:val="decimal"/>
      <w:lvlText w:val="%1)"/>
      <w:lvlJc w:val="left"/>
      <w:pPr>
        <w:ind w:left="1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A7"/>
    <w:rsid w:val="000015E7"/>
    <w:rsid w:val="00016B79"/>
    <w:rsid w:val="000228DD"/>
    <w:rsid w:val="000302F1"/>
    <w:rsid w:val="000435EF"/>
    <w:rsid w:val="000608FE"/>
    <w:rsid w:val="00063631"/>
    <w:rsid w:val="00066BBF"/>
    <w:rsid w:val="00070DD5"/>
    <w:rsid w:val="00087D56"/>
    <w:rsid w:val="00096B6F"/>
    <w:rsid w:val="000A5EF7"/>
    <w:rsid w:val="000A7AF3"/>
    <w:rsid w:val="000B4992"/>
    <w:rsid w:val="000D46FC"/>
    <w:rsid w:val="000F0D06"/>
    <w:rsid w:val="000F1368"/>
    <w:rsid w:val="000F52D1"/>
    <w:rsid w:val="0010276E"/>
    <w:rsid w:val="00111B21"/>
    <w:rsid w:val="00112BE2"/>
    <w:rsid w:val="001358FD"/>
    <w:rsid w:val="00146065"/>
    <w:rsid w:val="0015207E"/>
    <w:rsid w:val="00162A8A"/>
    <w:rsid w:val="00164BAD"/>
    <w:rsid w:val="001751E3"/>
    <w:rsid w:val="001924A1"/>
    <w:rsid w:val="001A1B8A"/>
    <w:rsid w:val="001A2189"/>
    <w:rsid w:val="001A2B5B"/>
    <w:rsid w:val="001A3312"/>
    <w:rsid w:val="001A393B"/>
    <w:rsid w:val="001A6E64"/>
    <w:rsid w:val="001A75AA"/>
    <w:rsid w:val="001B0FF8"/>
    <w:rsid w:val="001B32E9"/>
    <w:rsid w:val="001C22B0"/>
    <w:rsid w:val="001D08B1"/>
    <w:rsid w:val="001E1AEF"/>
    <w:rsid w:val="001E5B6B"/>
    <w:rsid w:val="001E6914"/>
    <w:rsid w:val="001F2CAE"/>
    <w:rsid w:val="00203638"/>
    <w:rsid w:val="002046D5"/>
    <w:rsid w:val="002256BF"/>
    <w:rsid w:val="00235595"/>
    <w:rsid w:val="00247F28"/>
    <w:rsid w:val="00255E5D"/>
    <w:rsid w:val="00291683"/>
    <w:rsid w:val="00292B1B"/>
    <w:rsid w:val="0029489C"/>
    <w:rsid w:val="002B37BA"/>
    <w:rsid w:val="002C67BD"/>
    <w:rsid w:val="002F4854"/>
    <w:rsid w:val="002F6914"/>
    <w:rsid w:val="00310FA2"/>
    <w:rsid w:val="00317E53"/>
    <w:rsid w:val="00325C54"/>
    <w:rsid w:val="00344BB9"/>
    <w:rsid w:val="00350575"/>
    <w:rsid w:val="003576A5"/>
    <w:rsid w:val="00360AE5"/>
    <w:rsid w:val="003648E9"/>
    <w:rsid w:val="00364A16"/>
    <w:rsid w:val="00371EEF"/>
    <w:rsid w:val="00372C4B"/>
    <w:rsid w:val="00377BB3"/>
    <w:rsid w:val="00384585"/>
    <w:rsid w:val="003914A8"/>
    <w:rsid w:val="003A49D5"/>
    <w:rsid w:val="003B222D"/>
    <w:rsid w:val="003C7288"/>
    <w:rsid w:val="003C76BF"/>
    <w:rsid w:val="003D6030"/>
    <w:rsid w:val="0041772E"/>
    <w:rsid w:val="00420225"/>
    <w:rsid w:val="00420FD7"/>
    <w:rsid w:val="00421A96"/>
    <w:rsid w:val="0042704B"/>
    <w:rsid w:val="0044380C"/>
    <w:rsid w:val="004462E8"/>
    <w:rsid w:val="00450D52"/>
    <w:rsid w:val="00453679"/>
    <w:rsid w:val="00454E19"/>
    <w:rsid w:val="0046481C"/>
    <w:rsid w:val="0047044B"/>
    <w:rsid w:val="00473F75"/>
    <w:rsid w:val="00474C4F"/>
    <w:rsid w:val="0048035A"/>
    <w:rsid w:val="00487D10"/>
    <w:rsid w:val="00490361"/>
    <w:rsid w:val="004A0437"/>
    <w:rsid w:val="004A110B"/>
    <w:rsid w:val="004A7C5F"/>
    <w:rsid w:val="004B05AE"/>
    <w:rsid w:val="004B30B5"/>
    <w:rsid w:val="004C2FDE"/>
    <w:rsid w:val="004C5886"/>
    <w:rsid w:val="004D102F"/>
    <w:rsid w:val="004D491A"/>
    <w:rsid w:val="004F395D"/>
    <w:rsid w:val="004F7B13"/>
    <w:rsid w:val="0050253B"/>
    <w:rsid w:val="00541BE1"/>
    <w:rsid w:val="005432C8"/>
    <w:rsid w:val="00546F3A"/>
    <w:rsid w:val="005565B7"/>
    <w:rsid w:val="00557AFC"/>
    <w:rsid w:val="00575343"/>
    <w:rsid w:val="00581D62"/>
    <w:rsid w:val="00583C07"/>
    <w:rsid w:val="005A3452"/>
    <w:rsid w:val="005C23C2"/>
    <w:rsid w:val="005D2EDD"/>
    <w:rsid w:val="00625E9C"/>
    <w:rsid w:val="006272E5"/>
    <w:rsid w:val="00635AC6"/>
    <w:rsid w:val="00635C7C"/>
    <w:rsid w:val="006475A7"/>
    <w:rsid w:val="00662500"/>
    <w:rsid w:val="0066445F"/>
    <w:rsid w:val="00673B38"/>
    <w:rsid w:val="006823ED"/>
    <w:rsid w:val="006A2775"/>
    <w:rsid w:val="006A3F12"/>
    <w:rsid w:val="006A5B22"/>
    <w:rsid w:val="006A6BFA"/>
    <w:rsid w:val="006B26C6"/>
    <w:rsid w:val="006B75D4"/>
    <w:rsid w:val="006C33CB"/>
    <w:rsid w:val="006D0555"/>
    <w:rsid w:val="0070087C"/>
    <w:rsid w:val="0071104D"/>
    <w:rsid w:val="007142F8"/>
    <w:rsid w:val="00715E4B"/>
    <w:rsid w:val="00720C89"/>
    <w:rsid w:val="00721746"/>
    <w:rsid w:val="00722E63"/>
    <w:rsid w:val="00723F58"/>
    <w:rsid w:val="00736773"/>
    <w:rsid w:val="007403A5"/>
    <w:rsid w:val="007447FC"/>
    <w:rsid w:val="00756E02"/>
    <w:rsid w:val="00760802"/>
    <w:rsid w:val="00764BC2"/>
    <w:rsid w:val="00764D38"/>
    <w:rsid w:val="00773E99"/>
    <w:rsid w:val="00786E84"/>
    <w:rsid w:val="00790F6A"/>
    <w:rsid w:val="00793978"/>
    <w:rsid w:val="0079723F"/>
    <w:rsid w:val="007A26E1"/>
    <w:rsid w:val="007A671D"/>
    <w:rsid w:val="007A70A7"/>
    <w:rsid w:val="007A742C"/>
    <w:rsid w:val="007B313C"/>
    <w:rsid w:val="007C2FA2"/>
    <w:rsid w:val="007C3439"/>
    <w:rsid w:val="007D2BDC"/>
    <w:rsid w:val="00802B39"/>
    <w:rsid w:val="00803E9B"/>
    <w:rsid w:val="00816DF4"/>
    <w:rsid w:val="00826BB7"/>
    <w:rsid w:val="008353A2"/>
    <w:rsid w:val="0083569D"/>
    <w:rsid w:val="0085375F"/>
    <w:rsid w:val="00853825"/>
    <w:rsid w:val="00865EAF"/>
    <w:rsid w:val="00880DF9"/>
    <w:rsid w:val="008B2839"/>
    <w:rsid w:val="008B329A"/>
    <w:rsid w:val="008B5179"/>
    <w:rsid w:val="008B78BB"/>
    <w:rsid w:val="008E183C"/>
    <w:rsid w:val="0090600D"/>
    <w:rsid w:val="00910915"/>
    <w:rsid w:val="00914DCB"/>
    <w:rsid w:val="00921332"/>
    <w:rsid w:val="00924691"/>
    <w:rsid w:val="00952763"/>
    <w:rsid w:val="00960FB6"/>
    <w:rsid w:val="00961E3C"/>
    <w:rsid w:val="00962928"/>
    <w:rsid w:val="00962A3D"/>
    <w:rsid w:val="00965398"/>
    <w:rsid w:val="00966185"/>
    <w:rsid w:val="00991A05"/>
    <w:rsid w:val="009A7B67"/>
    <w:rsid w:val="009B2B2F"/>
    <w:rsid w:val="009B5476"/>
    <w:rsid w:val="009D0513"/>
    <w:rsid w:val="009E7DEC"/>
    <w:rsid w:val="009F128D"/>
    <w:rsid w:val="009F1581"/>
    <w:rsid w:val="00A03FC3"/>
    <w:rsid w:val="00A236EC"/>
    <w:rsid w:val="00A31996"/>
    <w:rsid w:val="00A34FE2"/>
    <w:rsid w:val="00A428BA"/>
    <w:rsid w:val="00A4297E"/>
    <w:rsid w:val="00A47F5B"/>
    <w:rsid w:val="00A54F60"/>
    <w:rsid w:val="00A754AA"/>
    <w:rsid w:val="00A8371F"/>
    <w:rsid w:val="00A979C8"/>
    <w:rsid w:val="00AA13F6"/>
    <w:rsid w:val="00AA5D2D"/>
    <w:rsid w:val="00AC1428"/>
    <w:rsid w:val="00AC3FBC"/>
    <w:rsid w:val="00AC4B96"/>
    <w:rsid w:val="00AD6610"/>
    <w:rsid w:val="00AE6A98"/>
    <w:rsid w:val="00AF4422"/>
    <w:rsid w:val="00B01695"/>
    <w:rsid w:val="00B041C6"/>
    <w:rsid w:val="00B04E2F"/>
    <w:rsid w:val="00B06DCF"/>
    <w:rsid w:val="00B10145"/>
    <w:rsid w:val="00B57A61"/>
    <w:rsid w:val="00B73321"/>
    <w:rsid w:val="00B804A3"/>
    <w:rsid w:val="00B90904"/>
    <w:rsid w:val="00BA0894"/>
    <w:rsid w:val="00BA1C40"/>
    <w:rsid w:val="00BB20C5"/>
    <w:rsid w:val="00BC175F"/>
    <w:rsid w:val="00BC4E18"/>
    <w:rsid w:val="00BD7AE7"/>
    <w:rsid w:val="00BE3711"/>
    <w:rsid w:val="00BF657F"/>
    <w:rsid w:val="00C0175F"/>
    <w:rsid w:val="00C206EC"/>
    <w:rsid w:val="00C22394"/>
    <w:rsid w:val="00C40261"/>
    <w:rsid w:val="00C403A3"/>
    <w:rsid w:val="00C57CFF"/>
    <w:rsid w:val="00C7463F"/>
    <w:rsid w:val="00C808B2"/>
    <w:rsid w:val="00C870FB"/>
    <w:rsid w:val="00C90C73"/>
    <w:rsid w:val="00CB4EAF"/>
    <w:rsid w:val="00CB6B80"/>
    <w:rsid w:val="00CC0F5E"/>
    <w:rsid w:val="00CF7B24"/>
    <w:rsid w:val="00D1292E"/>
    <w:rsid w:val="00D303DB"/>
    <w:rsid w:val="00D55E6A"/>
    <w:rsid w:val="00D56560"/>
    <w:rsid w:val="00D57958"/>
    <w:rsid w:val="00D6245B"/>
    <w:rsid w:val="00D62B53"/>
    <w:rsid w:val="00D81885"/>
    <w:rsid w:val="00D85DD9"/>
    <w:rsid w:val="00D86796"/>
    <w:rsid w:val="00DA4B07"/>
    <w:rsid w:val="00DA5DF4"/>
    <w:rsid w:val="00DB5463"/>
    <w:rsid w:val="00DC2D2F"/>
    <w:rsid w:val="00DD2314"/>
    <w:rsid w:val="00DD3466"/>
    <w:rsid w:val="00DD758D"/>
    <w:rsid w:val="00DE40F3"/>
    <w:rsid w:val="00DF1AC9"/>
    <w:rsid w:val="00E04A0B"/>
    <w:rsid w:val="00E07BC3"/>
    <w:rsid w:val="00E14EAF"/>
    <w:rsid w:val="00E20E9E"/>
    <w:rsid w:val="00E33E9F"/>
    <w:rsid w:val="00E4495A"/>
    <w:rsid w:val="00E469A3"/>
    <w:rsid w:val="00E4730D"/>
    <w:rsid w:val="00E500F5"/>
    <w:rsid w:val="00E51C77"/>
    <w:rsid w:val="00E70114"/>
    <w:rsid w:val="00E8627C"/>
    <w:rsid w:val="00E866A7"/>
    <w:rsid w:val="00E905FC"/>
    <w:rsid w:val="00E91E70"/>
    <w:rsid w:val="00EB6491"/>
    <w:rsid w:val="00EE2204"/>
    <w:rsid w:val="00EE33F2"/>
    <w:rsid w:val="00EE5C84"/>
    <w:rsid w:val="00F001C7"/>
    <w:rsid w:val="00F21278"/>
    <w:rsid w:val="00F2763A"/>
    <w:rsid w:val="00F27D7F"/>
    <w:rsid w:val="00F41FC0"/>
    <w:rsid w:val="00F52E54"/>
    <w:rsid w:val="00F61BF6"/>
    <w:rsid w:val="00F86A98"/>
    <w:rsid w:val="00F9318F"/>
    <w:rsid w:val="00F97242"/>
    <w:rsid w:val="00FB1FCA"/>
    <w:rsid w:val="00FC3878"/>
    <w:rsid w:val="00FD0018"/>
    <w:rsid w:val="00FD4F4D"/>
    <w:rsid w:val="00FE2B3F"/>
    <w:rsid w:val="00FE6B31"/>
    <w:rsid w:val="00FF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  <w:style w:type="paragraph" w:styleId="ab">
    <w:name w:val="No Spacing"/>
    <w:qFormat/>
    <w:rsid w:val="00E91E7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1A3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B10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A6E6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A6E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3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0C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C9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450D5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uiPriority w:val="99"/>
    <w:semiHidden/>
    <w:unhideWhenUsed/>
    <w:rsid w:val="009B5476"/>
    <w:rPr>
      <w:color w:val="0000FF"/>
      <w:u w:val="single"/>
    </w:rPr>
  </w:style>
  <w:style w:type="paragraph" w:customStyle="1" w:styleId="ConsNormal">
    <w:name w:val="ConsNormal"/>
    <w:rsid w:val="009B547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16D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9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24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80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9">
    <w:name w:val="Body Text Indent"/>
    <w:basedOn w:val="a"/>
    <w:link w:val="aa"/>
    <w:rsid w:val="00D624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624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0F1368"/>
    <w:rPr>
      <w:rFonts w:ascii="Times New Roman" w:hAnsi="Times New Roman" w:cs="Times New Roman"/>
      <w:sz w:val="28"/>
      <w:szCs w:val="28"/>
    </w:rPr>
  </w:style>
  <w:style w:type="paragraph" w:styleId="ab">
    <w:name w:val="No Spacing"/>
    <w:qFormat/>
    <w:rsid w:val="00E91E7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1A39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nformat">
    <w:name w:val="ConsPlusNonformat"/>
    <w:rsid w:val="00B1014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A6E6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A6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23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4DD585446E064B07DB148DC52EA30B49B713645B91FB5E9B6889EE72B746A61AED93DA570B3FA96459127P1KA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B4DD585446E064B07DB148DC52EA30B49B713645B91FB5E9B6889EE72B746A61AED93DA570B3FA96459126P1K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99E0B-8A63-4209-A32C-53B2F6F8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1528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Криворученко Наталья Георгиевна</dc:creator>
  <cp:lastModifiedBy>Криворученко Наталья Георгиевна</cp:lastModifiedBy>
  <cp:revision>15</cp:revision>
  <cp:lastPrinted>2018-03-13T02:01:00Z</cp:lastPrinted>
  <dcterms:created xsi:type="dcterms:W3CDTF">2018-03-12T07:10:00Z</dcterms:created>
  <dcterms:modified xsi:type="dcterms:W3CDTF">2018-03-19T04:59:00Z</dcterms:modified>
</cp:coreProperties>
</file>