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90C73" w:rsidRPr="00C90C73" w:rsidTr="003F6529">
        <w:trPr>
          <w:trHeight w:val="1253"/>
        </w:trPr>
        <w:tc>
          <w:tcPr>
            <w:tcW w:w="9463" w:type="dxa"/>
          </w:tcPr>
          <w:p w:rsidR="00C90C73" w:rsidRPr="00C90C73" w:rsidRDefault="00C90C73" w:rsidP="00421A96">
            <w:pPr>
              <w:pStyle w:val="ConsPlusTitle"/>
              <w:tabs>
                <w:tab w:val="left" w:pos="39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0C73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0" wp14:anchorId="5B14F5B5" wp14:editId="4E22F785">
                  <wp:simplePos x="0" y="0"/>
                  <wp:positionH relativeFrom="column">
                    <wp:posOffset>2633345</wp:posOffset>
                  </wp:positionH>
                  <wp:positionV relativeFrom="line">
                    <wp:posOffset>-7620</wp:posOffset>
                  </wp:positionV>
                  <wp:extent cx="641350" cy="794385"/>
                  <wp:effectExtent l="0" t="0" r="6350" b="5715"/>
                  <wp:wrapTight wrapText="bothSides">
                    <wp:wrapPolygon edited="0">
                      <wp:start x="0" y="0"/>
                      <wp:lineTo x="0" y="21237"/>
                      <wp:lineTo x="21172" y="21237"/>
                      <wp:lineTo x="21172" y="0"/>
                      <wp:lineTo x="0" y="0"/>
                    </wp:wrapPolygon>
                  </wp:wrapTight>
                  <wp:docPr id="1" name="Рисунок 1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90C73" w:rsidRPr="00C90C73" w:rsidRDefault="00C90C73" w:rsidP="00421A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C90C73" w:rsidRPr="00C40261" w:rsidRDefault="00C90C73" w:rsidP="00421A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C4026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40261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C90C73" w:rsidRPr="00C90C73" w:rsidRDefault="00C90C73" w:rsidP="00421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0C73" w:rsidRPr="00C90C73" w:rsidRDefault="00C90C73" w:rsidP="00421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C90C73" w:rsidRPr="003C7288" w:rsidRDefault="00C90C73" w:rsidP="00421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0C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90C73" w:rsidRPr="00C90C73" w:rsidRDefault="00C90C73" w:rsidP="00421A96">
      <w:pPr>
        <w:widowControl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9"/>
        <w:gridCol w:w="440"/>
        <w:gridCol w:w="1027"/>
      </w:tblGrid>
      <w:tr w:rsidR="00C90C73" w:rsidRPr="00C90C73" w:rsidTr="00CC0F5E">
        <w:trPr>
          <w:trHeight w:val="201"/>
        </w:trPr>
        <w:tc>
          <w:tcPr>
            <w:tcW w:w="3079" w:type="dxa"/>
            <w:tcBorders>
              <w:bottom w:val="single" w:sz="4" w:space="0" w:color="auto"/>
            </w:tcBorders>
          </w:tcPr>
          <w:p w:rsidR="00C90C73" w:rsidRPr="00CC0F5E" w:rsidRDefault="00C90C73" w:rsidP="00CC0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40" w:type="dxa"/>
          </w:tcPr>
          <w:p w:rsidR="00C90C73" w:rsidRPr="00C90C73" w:rsidRDefault="00C90C73" w:rsidP="00CC0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2B37BA" w:rsidRPr="00CC0F5E" w:rsidRDefault="002B37BA" w:rsidP="00CC0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0C73" w:rsidRDefault="00C90C73" w:rsidP="00CC0F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6"/>
          <w:vertAlign w:val="superscript"/>
        </w:rPr>
      </w:pPr>
      <w:r w:rsidRPr="00C90C73">
        <w:rPr>
          <w:rFonts w:ascii="Times New Roman" w:hAnsi="Times New Roman" w:cs="Times New Roman"/>
          <w:sz w:val="36"/>
          <w:vertAlign w:val="superscript"/>
        </w:rPr>
        <w:t xml:space="preserve">             г. Петропавловск-Камчатский</w:t>
      </w:r>
    </w:p>
    <w:p w:rsidR="00CC0F5E" w:rsidRPr="00CC0F5E" w:rsidRDefault="00CC0F5E" w:rsidP="00CC0F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90C73" w:rsidRPr="00E07BC3" w:rsidTr="00CC0F5E">
        <w:trPr>
          <w:trHeight w:val="1939"/>
        </w:trPr>
        <w:tc>
          <w:tcPr>
            <w:tcW w:w="4786" w:type="dxa"/>
          </w:tcPr>
          <w:p w:rsidR="00C90C73" w:rsidRPr="00E07BC3" w:rsidRDefault="00793978" w:rsidP="004044AE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CA7CC4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045E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к </w:t>
            </w:r>
            <w:r w:rsidR="00310FA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</w:t>
            </w:r>
            <w:r w:rsidR="00546F3A">
              <w:rPr>
                <w:rFonts w:ascii="Times New Roman" w:hAnsi="Times New Roman" w:cs="Times New Roman"/>
                <w:bCs/>
                <w:sz w:val="28"/>
                <w:szCs w:val="28"/>
              </w:rPr>
              <w:t>лени</w:t>
            </w:r>
            <w:r w:rsidR="00045E35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Камчатского края от </w:t>
            </w:r>
            <w:r w:rsidR="004044AE">
              <w:rPr>
                <w:rFonts w:ascii="Times New Roman" w:hAnsi="Times New Roman" w:cs="Times New Roman"/>
                <w:bCs/>
                <w:sz w:val="28"/>
                <w:szCs w:val="28"/>
              </w:rPr>
              <w:t>11.12.2018</w:t>
            </w:r>
            <w:r w:rsidR="00AB1C10"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44A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AB1C10"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4044AE">
              <w:rPr>
                <w:rFonts w:ascii="Times New Roman" w:hAnsi="Times New Roman" w:cs="Times New Roman"/>
                <w:bCs/>
                <w:sz w:val="28"/>
                <w:szCs w:val="28"/>
              </w:rPr>
              <w:t>515</w:t>
            </w:r>
            <w:r w:rsidR="00AB1C10" w:rsidRPr="00AB1C10">
              <w:rPr>
                <w:rFonts w:ascii="Times New Roman" w:hAnsi="Times New Roman" w:cs="Times New Roman"/>
                <w:bCs/>
                <w:sz w:val="28"/>
                <w:szCs w:val="28"/>
              </w:rPr>
              <w:t>-П «</w:t>
            </w:r>
            <w:r w:rsidR="004044AE" w:rsidRPr="00D43CBE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Об утверждении </w:t>
            </w:r>
            <w:r w:rsidR="004044AE">
              <w:rPr>
                <w:rFonts w:ascii="Times New Roman" w:hAnsi="Times New Roman"/>
                <w:sz w:val="28"/>
                <w:szCs w:val="28"/>
              </w:rPr>
              <w:t xml:space="preserve">Порядка 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из краевого бюджета </w:t>
            </w:r>
            <w:r w:rsidR="004044AE" w:rsidRPr="00D43CBE"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субсидий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4AE" w:rsidRPr="009308A1">
              <w:rPr>
                <w:rFonts w:ascii="Times New Roman" w:hAnsi="Times New Roman" w:cs="Times New Roman"/>
                <w:sz w:val="28"/>
                <w:szCs w:val="28"/>
              </w:rPr>
              <w:t>юри</w:t>
            </w:r>
            <w:r w:rsidR="004044AE" w:rsidRPr="009308A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дическим лицам 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в ц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лях возмещения недополученных д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ходов в связи с осуществлением р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гулярных межрегиональных перев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зок пассажиров по маршруту г. Пе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044AE" w:rsidRPr="00D43CBE">
              <w:rPr>
                <w:rFonts w:ascii="Times New Roman" w:hAnsi="Times New Roman" w:cs="Times New Roman"/>
                <w:sz w:val="28"/>
                <w:szCs w:val="28"/>
              </w:rPr>
              <w:t>ропавловск-Камчатский - г. Магадан – г. Петропавловск-Камчатский</w:t>
            </w:r>
            <w:r w:rsidR="00E4495A" w:rsidRPr="00281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62928" w:rsidRDefault="00962928" w:rsidP="00CC0F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0C73" w:rsidRPr="00E07BC3" w:rsidRDefault="00C90C73" w:rsidP="00CC0F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7BC3">
        <w:rPr>
          <w:sz w:val="28"/>
          <w:szCs w:val="28"/>
        </w:rPr>
        <w:t>ПРАВИТЕЛЬСТВО ПОСТАНОВЛЯЕТ:</w:t>
      </w:r>
      <w:r w:rsidR="00A236EC">
        <w:rPr>
          <w:sz w:val="28"/>
          <w:szCs w:val="28"/>
        </w:rPr>
        <w:tab/>
      </w:r>
    </w:p>
    <w:p w:rsidR="00C90C73" w:rsidRPr="00E07BC3" w:rsidRDefault="00C90C73" w:rsidP="00CC0F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044AE" w:rsidRPr="007500F8" w:rsidRDefault="00721746" w:rsidP="007500F8">
      <w:pPr>
        <w:pStyle w:val="ConsPlusNormal"/>
        <w:ind w:firstLine="709"/>
        <w:jc w:val="both"/>
        <w:rPr>
          <w:color w:val="FF0000"/>
        </w:rPr>
      </w:pPr>
      <w:r w:rsidRPr="00AB1C10">
        <w:t xml:space="preserve">1. </w:t>
      </w:r>
      <w:proofErr w:type="gramStart"/>
      <w:r w:rsidR="00546F3A" w:rsidRPr="00AB1C10">
        <w:t>Внести</w:t>
      </w:r>
      <w:r w:rsidR="009A7B67" w:rsidRPr="00AB1C10">
        <w:t xml:space="preserve"> </w:t>
      </w:r>
      <w:r w:rsidR="00310FA2" w:rsidRPr="00AB1C10">
        <w:t xml:space="preserve">в </w:t>
      </w:r>
      <w:r w:rsidR="00045E35">
        <w:t xml:space="preserve">приложение к </w:t>
      </w:r>
      <w:r w:rsidR="00310FA2" w:rsidRPr="00AB1C10">
        <w:t>постановлени</w:t>
      </w:r>
      <w:r w:rsidR="00045E35">
        <w:t>ю</w:t>
      </w:r>
      <w:r w:rsidR="00310FA2" w:rsidRPr="00AB1C10">
        <w:t xml:space="preserve"> </w:t>
      </w:r>
      <w:r w:rsidR="009A7B67" w:rsidRPr="00AB1C10">
        <w:t xml:space="preserve">Правительства Камчатского края от </w:t>
      </w:r>
      <w:r w:rsidR="004044AE">
        <w:rPr>
          <w:bCs/>
        </w:rPr>
        <w:t>11.12.2018</w:t>
      </w:r>
      <w:r w:rsidR="004044AE" w:rsidRPr="00AB1C10">
        <w:rPr>
          <w:bCs/>
        </w:rPr>
        <w:t xml:space="preserve"> № </w:t>
      </w:r>
      <w:r w:rsidR="004044AE">
        <w:rPr>
          <w:bCs/>
        </w:rPr>
        <w:t>515</w:t>
      </w:r>
      <w:r w:rsidR="004044AE" w:rsidRPr="00AB1C10">
        <w:rPr>
          <w:bCs/>
        </w:rPr>
        <w:t>-П «</w:t>
      </w:r>
      <w:r w:rsidR="004044AE" w:rsidRPr="00D43CBE">
        <w:rPr>
          <w:bCs/>
          <w:kern w:val="28"/>
        </w:rPr>
        <w:t xml:space="preserve">Об утверждении </w:t>
      </w:r>
      <w:r w:rsidR="004044AE">
        <w:t xml:space="preserve">Порядка </w:t>
      </w:r>
      <w:r w:rsidR="004044AE" w:rsidRPr="00D43CBE">
        <w:t>предоставления из кра</w:t>
      </w:r>
      <w:r w:rsidR="004044AE" w:rsidRPr="00D43CBE">
        <w:t>е</w:t>
      </w:r>
      <w:r w:rsidR="004044AE" w:rsidRPr="00D43CBE">
        <w:t xml:space="preserve">вого бюджета </w:t>
      </w:r>
      <w:r w:rsidR="004044AE" w:rsidRPr="00D43CBE">
        <w:rPr>
          <w:bCs/>
        </w:rPr>
        <w:t>субсидий</w:t>
      </w:r>
      <w:r w:rsidR="004044AE" w:rsidRPr="00D43CBE">
        <w:t xml:space="preserve"> </w:t>
      </w:r>
      <w:r w:rsidR="004044AE" w:rsidRPr="009308A1">
        <w:t>юри</w:t>
      </w:r>
      <w:r w:rsidR="004044AE" w:rsidRPr="009308A1">
        <w:softHyphen/>
        <w:t xml:space="preserve">дическим лицам </w:t>
      </w:r>
      <w:r w:rsidR="004044AE" w:rsidRPr="00D43CBE">
        <w:t>в целях возмещения недополуче</w:t>
      </w:r>
      <w:r w:rsidR="004044AE" w:rsidRPr="00D43CBE">
        <w:t>н</w:t>
      </w:r>
      <w:r w:rsidR="004044AE" w:rsidRPr="00D43CBE">
        <w:t>ных доходов в связи с осуществлением регулярных межрегиональных перев</w:t>
      </w:r>
      <w:r w:rsidR="004044AE" w:rsidRPr="00D43CBE">
        <w:t>о</w:t>
      </w:r>
      <w:r w:rsidR="004044AE" w:rsidRPr="00D43CBE">
        <w:t>зок пассажиров по маршруту г. Петропавловск-Камчатский - г. Магадан – г. Петропавловск-Камчатский</w:t>
      </w:r>
      <w:r w:rsidR="004044AE" w:rsidRPr="00281143">
        <w:t>»</w:t>
      </w:r>
      <w:r w:rsidR="004044AE">
        <w:t xml:space="preserve"> </w:t>
      </w:r>
      <w:r w:rsidR="00A236EC" w:rsidRPr="00AB1C10">
        <w:t>изменени</w:t>
      </w:r>
      <w:r w:rsidR="00CA7CC4">
        <w:t>е</w:t>
      </w:r>
      <w:r w:rsidR="00076643">
        <w:t xml:space="preserve">, </w:t>
      </w:r>
      <w:r w:rsidR="007500F8">
        <w:t xml:space="preserve">заменив </w:t>
      </w:r>
      <w:r w:rsidR="004044AE">
        <w:t>в</w:t>
      </w:r>
      <w:r w:rsidR="00076643">
        <w:t xml:space="preserve"> част</w:t>
      </w:r>
      <w:r w:rsidR="004044AE">
        <w:t>и</w:t>
      </w:r>
      <w:r w:rsidR="00076643">
        <w:t xml:space="preserve"> </w:t>
      </w:r>
      <w:r w:rsidR="004044AE">
        <w:t>13</w:t>
      </w:r>
      <w:r w:rsidR="00076643">
        <w:t xml:space="preserve"> </w:t>
      </w:r>
      <w:r w:rsidR="007500F8">
        <w:t xml:space="preserve">формулу </w:t>
      </w:r>
      <w:r w:rsidR="007500F8">
        <w:br/>
        <w:t xml:space="preserve"> </w:t>
      </w:r>
      <w:r w:rsidR="007500F8">
        <w:tab/>
      </w:r>
      <w:r w:rsidR="007500F8">
        <w:tab/>
      </w:r>
      <w:r w:rsidR="007500F8">
        <w:tab/>
      </w:r>
      <w:r w:rsidR="007500F8">
        <w:tab/>
      </w:r>
      <w:r w:rsidR="007500F8">
        <w:tab/>
        <w:t>«</w:t>
      </w:r>
      <w:r w:rsidR="004044AE">
        <w:rPr>
          <w:lang w:val="en-US"/>
        </w:rPr>
        <w:t>S</w:t>
      </w:r>
      <w:r w:rsidR="004044AE" w:rsidRPr="007500F8">
        <w:t xml:space="preserve"> = </w:t>
      </w:r>
      <w:r w:rsidR="004044AE" w:rsidRPr="007500F8">
        <w:rPr>
          <w:u w:val="single"/>
        </w:rPr>
        <w:t>(</w:t>
      </w:r>
      <w:r w:rsidR="004044AE" w:rsidRPr="00725B98">
        <w:rPr>
          <w:u w:val="single"/>
          <w:lang w:val="en-US"/>
        </w:rPr>
        <w:t>C</w:t>
      </w:r>
      <w:r w:rsidR="004044AE" w:rsidRPr="00725B98">
        <w:rPr>
          <w:u w:val="single"/>
          <w:vertAlign w:val="superscript"/>
          <w:lang w:val="en-US"/>
        </w:rPr>
        <w:t>S</w:t>
      </w:r>
      <w:r w:rsidR="004044AE" w:rsidRPr="007500F8">
        <w:rPr>
          <w:u w:val="single"/>
        </w:rPr>
        <w:t xml:space="preserve"> </w:t>
      </w:r>
      <w:r w:rsidR="004044AE" w:rsidRPr="00725B98">
        <w:rPr>
          <w:u w:val="single"/>
          <w:lang w:val="en-US"/>
        </w:rPr>
        <w:t>x</w:t>
      </w:r>
      <w:r w:rsidR="004044AE" w:rsidRPr="007500F8">
        <w:rPr>
          <w:u w:val="single"/>
        </w:rPr>
        <w:t xml:space="preserve"> </w:t>
      </w:r>
      <w:r w:rsidR="004044AE" w:rsidRPr="00725B98">
        <w:rPr>
          <w:u w:val="single"/>
          <w:lang w:val="en-US"/>
        </w:rPr>
        <w:t>R</w:t>
      </w:r>
      <w:r w:rsidR="004044AE" w:rsidRPr="00725B98">
        <w:rPr>
          <w:u w:val="single"/>
          <w:vertAlign w:val="superscript"/>
          <w:lang w:val="en-US"/>
        </w:rPr>
        <w:t>S</w:t>
      </w:r>
      <w:r w:rsidR="004044AE" w:rsidRPr="007500F8">
        <w:rPr>
          <w:u w:val="single"/>
        </w:rPr>
        <w:t xml:space="preserve"> –</w:t>
      </w:r>
      <w:r w:rsidR="004044AE" w:rsidRPr="00725B98">
        <w:rPr>
          <w:u w:val="single"/>
          <w:lang w:val="en-US"/>
        </w:rPr>
        <w:t>N</w:t>
      </w:r>
      <w:r w:rsidR="004044AE" w:rsidRPr="00725B98">
        <w:rPr>
          <w:u w:val="single"/>
          <w:vertAlign w:val="superscript"/>
          <w:lang w:val="en-US"/>
        </w:rPr>
        <w:t>PS</w:t>
      </w:r>
      <w:r w:rsidR="004044AE" w:rsidRPr="007500F8">
        <w:rPr>
          <w:u w:val="single"/>
          <w:vertAlign w:val="superscript"/>
        </w:rPr>
        <w:t xml:space="preserve"> </w:t>
      </w:r>
      <w:r w:rsidR="004044AE" w:rsidRPr="007500F8">
        <w:rPr>
          <w:u w:val="single"/>
        </w:rPr>
        <w:t xml:space="preserve">– </w:t>
      </w:r>
      <w:r w:rsidR="004044AE" w:rsidRPr="00725B98">
        <w:rPr>
          <w:u w:val="single"/>
          <w:lang w:val="en-US"/>
        </w:rPr>
        <w:t>N</w:t>
      </w:r>
      <w:r w:rsidR="004044AE" w:rsidRPr="00725B98">
        <w:rPr>
          <w:u w:val="single"/>
          <w:vertAlign w:val="superscript"/>
          <w:lang w:val="en-US"/>
        </w:rPr>
        <w:t>GS</w:t>
      </w:r>
      <w:r w:rsidR="004044AE" w:rsidRPr="007500F8">
        <w:rPr>
          <w:u w:val="single"/>
        </w:rPr>
        <w:t>)</w:t>
      </w:r>
      <w:proofErr w:type="gramEnd"/>
    </w:p>
    <w:p w:rsidR="004044AE" w:rsidRPr="00CC0FF2" w:rsidRDefault="007500F8" w:rsidP="004044AE">
      <w:pPr>
        <w:pStyle w:val="ConsPlusNormal"/>
        <w:ind w:firstLine="709"/>
        <w:jc w:val="both"/>
        <w:rPr>
          <w:lang w:val="en-US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4044AE" w:rsidRPr="00CC0FF2">
        <w:rPr>
          <w:lang w:val="en-US"/>
        </w:rPr>
        <w:t>50%</w:t>
      </w:r>
      <w:r w:rsidR="00CC0FF2">
        <w:rPr>
          <w:lang w:val="en-US"/>
        </w:rPr>
        <w:t xml:space="preserve">              </w:t>
      </w:r>
      <w:r w:rsidRPr="00CC0FF2">
        <w:rPr>
          <w:lang w:val="en-US"/>
        </w:rPr>
        <w:t xml:space="preserve"> »</w:t>
      </w:r>
    </w:p>
    <w:p w:rsidR="007500F8" w:rsidRPr="007500F8" w:rsidRDefault="007500F8" w:rsidP="007500F8">
      <w:pPr>
        <w:pStyle w:val="ConsPlusNormal"/>
        <w:jc w:val="both"/>
        <w:rPr>
          <w:lang w:val="en-US"/>
        </w:rPr>
      </w:pPr>
      <w:r>
        <w:t>формулой</w:t>
      </w:r>
      <w:r w:rsidRPr="007500F8">
        <w:rPr>
          <w:lang w:val="en-US"/>
        </w:rPr>
        <w:t xml:space="preserve"> «</w:t>
      </w:r>
      <w:r>
        <w:rPr>
          <w:lang w:val="en-US"/>
        </w:rPr>
        <w:t>S</w:t>
      </w:r>
      <w:r w:rsidRPr="007500F8">
        <w:rPr>
          <w:lang w:val="en-US"/>
        </w:rPr>
        <w:t xml:space="preserve"> = (C</w:t>
      </w:r>
      <w:r w:rsidRPr="007500F8">
        <w:rPr>
          <w:vertAlign w:val="superscript"/>
          <w:lang w:val="en-US"/>
        </w:rPr>
        <w:t>S</w:t>
      </w:r>
      <w:r w:rsidRPr="007500F8">
        <w:rPr>
          <w:lang w:val="en-US"/>
        </w:rPr>
        <w:t xml:space="preserve"> x R</w:t>
      </w:r>
      <w:r w:rsidRPr="007500F8">
        <w:rPr>
          <w:vertAlign w:val="superscript"/>
          <w:lang w:val="en-US"/>
        </w:rPr>
        <w:t>S</w:t>
      </w:r>
      <w:r w:rsidRPr="007500F8">
        <w:rPr>
          <w:lang w:val="en-US"/>
        </w:rPr>
        <w:t xml:space="preserve"> –N</w:t>
      </w:r>
      <w:r w:rsidRPr="007500F8">
        <w:rPr>
          <w:vertAlign w:val="superscript"/>
          <w:lang w:val="en-US"/>
        </w:rPr>
        <w:t xml:space="preserve">PS </w:t>
      </w:r>
      <w:r w:rsidRPr="007500F8">
        <w:rPr>
          <w:lang w:val="en-US"/>
        </w:rPr>
        <w:t>– N</w:t>
      </w:r>
      <w:r w:rsidRPr="007500F8">
        <w:rPr>
          <w:vertAlign w:val="superscript"/>
          <w:lang w:val="en-US"/>
        </w:rPr>
        <w:t>GS</w:t>
      </w:r>
      <w:r w:rsidRPr="007500F8">
        <w:rPr>
          <w:lang w:val="en-US"/>
        </w:rPr>
        <w:t>)*50%»</w:t>
      </w:r>
    </w:p>
    <w:p w:rsidR="00076643" w:rsidRPr="0071067E" w:rsidRDefault="00076643" w:rsidP="000766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067E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proofErr w:type="gramStart"/>
      <w:r w:rsidRPr="0071067E">
        <w:rPr>
          <w:rFonts w:ascii="Times New Roman" w:hAnsi="Times New Roman" w:cs="Times New Roman"/>
          <w:sz w:val="28"/>
          <w:szCs w:val="28"/>
        </w:rPr>
        <w:t>вступает в силу через 10 дней после дня его официального опубликования и распространяется</w:t>
      </w:r>
      <w:proofErr w:type="gramEnd"/>
      <w:r w:rsidRPr="0071067E">
        <w:rPr>
          <w:rFonts w:ascii="Times New Roman" w:hAnsi="Times New Roman" w:cs="Times New Roman"/>
          <w:sz w:val="28"/>
          <w:szCs w:val="28"/>
        </w:rPr>
        <w:t xml:space="preserve"> на правоотношения, возн</w:t>
      </w:r>
      <w:r w:rsidRPr="0071067E">
        <w:rPr>
          <w:rFonts w:ascii="Times New Roman" w:hAnsi="Times New Roman" w:cs="Times New Roman"/>
          <w:sz w:val="28"/>
          <w:szCs w:val="28"/>
        </w:rPr>
        <w:t>и</w:t>
      </w:r>
      <w:r w:rsidRPr="0071067E">
        <w:rPr>
          <w:rFonts w:ascii="Times New Roman" w:hAnsi="Times New Roman" w:cs="Times New Roman"/>
          <w:sz w:val="28"/>
          <w:szCs w:val="28"/>
        </w:rPr>
        <w:t xml:space="preserve">кающие с </w:t>
      </w:r>
      <w:r w:rsidR="007500F8">
        <w:rPr>
          <w:rFonts w:ascii="Times New Roman" w:hAnsi="Times New Roman" w:cs="Times New Roman"/>
          <w:sz w:val="28"/>
          <w:szCs w:val="28"/>
        </w:rPr>
        <w:t>26 ноября</w:t>
      </w:r>
      <w:r w:rsidRPr="0071067E">
        <w:rPr>
          <w:rFonts w:ascii="Times New Roman" w:hAnsi="Times New Roman" w:cs="Times New Roman"/>
          <w:sz w:val="28"/>
          <w:szCs w:val="28"/>
        </w:rPr>
        <w:t xml:space="preserve"> 201</w:t>
      </w:r>
      <w:r w:rsidR="007500F8">
        <w:rPr>
          <w:rFonts w:ascii="Times New Roman" w:hAnsi="Times New Roman" w:cs="Times New Roman"/>
          <w:sz w:val="28"/>
          <w:szCs w:val="28"/>
        </w:rPr>
        <w:t>8</w:t>
      </w:r>
      <w:r w:rsidRPr="007106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7288" w:rsidRPr="00CC0F5E" w:rsidRDefault="003C7288" w:rsidP="000766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30D" w:rsidRPr="00CC0F5E" w:rsidRDefault="00E4730D" w:rsidP="00CC0F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Pr="00CC0F5E" w:rsidRDefault="00A54F60" w:rsidP="00CC0F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B67" w:rsidRDefault="009A7B67" w:rsidP="00421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BC3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Pr="00E07BC3">
        <w:rPr>
          <w:rFonts w:ascii="Times New Roman" w:hAnsi="Times New Roman" w:cs="Times New Roman"/>
          <w:sz w:val="28"/>
          <w:szCs w:val="28"/>
        </w:rPr>
        <w:tab/>
      </w:r>
      <w:r w:rsidR="003C7288" w:rsidRPr="00E07BC3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E07BC3">
        <w:rPr>
          <w:rFonts w:ascii="Times New Roman" w:hAnsi="Times New Roman" w:cs="Times New Roman"/>
          <w:sz w:val="28"/>
          <w:szCs w:val="28"/>
        </w:rPr>
        <w:t xml:space="preserve">   </w:t>
      </w:r>
      <w:r w:rsidR="00A114C1">
        <w:rPr>
          <w:rFonts w:ascii="Times New Roman" w:hAnsi="Times New Roman" w:cs="Times New Roman"/>
          <w:sz w:val="28"/>
          <w:szCs w:val="28"/>
        </w:rPr>
        <w:t xml:space="preserve">    </w:t>
      </w:r>
      <w:r w:rsidRPr="00E07BC3">
        <w:rPr>
          <w:rFonts w:ascii="Times New Roman" w:hAnsi="Times New Roman" w:cs="Times New Roman"/>
          <w:sz w:val="28"/>
          <w:szCs w:val="28"/>
        </w:rPr>
        <w:t xml:space="preserve"> В.И. Илюхин</w:t>
      </w:r>
      <w:bookmarkStart w:id="0" w:name="_GoBack"/>
      <w:bookmarkEnd w:id="0"/>
    </w:p>
    <w:sectPr w:rsidR="009A7B67" w:rsidSect="00243AF9">
      <w:pgSz w:w="11905" w:h="16838"/>
      <w:pgMar w:top="1134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97F"/>
    <w:multiLevelType w:val="hybridMultilevel"/>
    <w:tmpl w:val="8F2033DE"/>
    <w:lvl w:ilvl="0" w:tplc="F760BD74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E04DB"/>
    <w:multiLevelType w:val="hybridMultilevel"/>
    <w:tmpl w:val="8592A6D8"/>
    <w:lvl w:ilvl="0" w:tplc="ABFE9D5E">
      <w:start w:val="1"/>
      <w:numFmt w:val="decimal"/>
      <w:lvlText w:val="%1."/>
      <w:lvlJc w:val="left"/>
      <w:pPr>
        <w:ind w:left="405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>
    <w:nsid w:val="12562D62"/>
    <w:multiLevelType w:val="hybridMultilevel"/>
    <w:tmpl w:val="BADC2AA8"/>
    <w:lvl w:ilvl="0" w:tplc="C472F96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8C202AC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E582D"/>
    <w:multiLevelType w:val="hybridMultilevel"/>
    <w:tmpl w:val="E5B297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52E6DE4"/>
    <w:multiLevelType w:val="hybridMultilevel"/>
    <w:tmpl w:val="90C2D5BA"/>
    <w:lvl w:ilvl="0" w:tplc="A76A0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077471"/>
    <w:multiLevelType w:val="hybridMultilevel"/>
    <w:tmpl w:val="343EA252"/>
    <w:lvl w:ilvl="0" w:tplc="7D0E2A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DD91A0F"/>
    <w:multiLevelType w:val="hybridMultilevel"/>
    <w:tmpl w:val="BFFE2A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D43428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76C7F"/>
    <w:multiLevelType w:val="hybridMultilevel"/>
    <w:tmpl w:val="C3F0498A"/>
    <w:lvl w:ilvl="0" w:tplc="89B8F08C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A7"/>
    <w:rsid w:val="00045E35"/>
    <w:rsid w:val="00066BBF"/>
    <w:rsid w:val="00076643"/>
    <w:rsid w:val="000863B1"/>
    <w:rsid w:val="000A5EF7"/>
    <w:rsid w:val="000A7AF3"/>
    <w:rsid w:val="000B4992"/>
    <w:rsid w:val="000D46FC"/>
    <w:rsid w:val="000F0D06"/>
    <w:rsid w:val="000F1368"/>
    <w:rsid w:val="0010276E"/>
    <w:rsid w:val="00111B21"/>
    <w:rsid w:val="00112BE2"/>
    <w:rsid w:val="00147E8E"/>
    <w:rsid w:val="0015207E"/>
    <w:rsid w:val="00162A8A"/>
    <w:rsid w:val="00164BAD"/>
    <w:rsid w:val="001751E3"/>
    <w:rsid w:val="00177DD1"/>
    <w:rsid w:val="001924A1"/>
    <w:rsid w:val="001A1B8A"/>
    <w:rsid w:val="001A2189"/>
    <w:rsid w:val="001A2B5B"/>
    <w:rsid w:val="001A3312"/>
    <w:rsid w:val="001B0FF8"/>
    <w:rsid w:val="001B32E9"/>
    <w:rsid w:val="001D08B1"/>
    <w:rsid w:val="001E1AEF"/>
    <w:rsid w:val="001E4A9A"/>
    <w:rsid w:val="001E5B6B"/>
    <w:rsid w:val="001E6914"/>
    <w:rsid w:val="001F2CAE"/>
    <w:rsid w:val="001F4A0C"/>
    <w:rsid w:val="001F54F0"/>
    <w:rsid w:val="0022349A"/>
    <w:rsid w:val="00224D7F"/>
    <w:rsid w:val="0023336A"/>
    <w:rsid w:val="00243AF9"/>
    <w:rsid w:val="00253794"/>
    <w:rsid w:val="00255E5D"/>
    <w:rsid w:val="00261F7A"/>
    <w:rsid w:val="00271ADC"/>
    <w:rsid w:val="00273531"/>
    <w:rsid w:val="00291683"/>
    <w:rsid w:val="00292B1B"/>
    <w:rsid w:val="002A60F4"/>
    <w:rsid w:val="002B10D9"/>
    <w:rsid w:val="002B3388"/>
    <w:rsid w:val="002B37BA"/>
    <w:rsid w:val="002C11B3"/>
    <w:rsid w:val="002C254F"/>
    <w:rsid w:val="002C67BD"/>
    <w:rsid w:val="002F0502"/>
    <w:rsid w:val="00306E68"/>
    <w:rsid w:val="00310FA2"/>
    <w:rsid w:val="00317E53"/>
    <w:rsid w:val="00325C54"/>
    <w:rsid w:val="00344BB9"/>
    <w:rsid w:val="00350575"/>
    <w:rsid w:val="003648E9"/>
    <w:rsid w:val="00364A16"/>
    <w:rsid w:val="00377BB3"/>
    <w:rsid w:val="003914A8"/>
    <w:rsid w:val="003A49D5"/>
    <w:rsid w:val="003C7288"/>
    <w:rsid w:val="003C76BF"/>
    <w:rsid w:val="003D4F22"/>
    <w:rsid w:val="003D6030"/>
    <w:rsid w:val="003F2A13"/>
    <w:rsid w:val="004044AE"/>
    <w:rsid w:val="0041772E"/>
    <w:rsid w:val="00420225"/>
    <w:rsid w:val="00420FD7"/>
    <w:rsid w:val="00421A96"/>
    <w:rsid w:val="0042704B"/>
    <w:rsid w:val="00443435"/>
    <w:rsid w:val="0044380C"/>
    <w:rsid w:val="00450D52"/>
    <w:rsid w:val="00453679"/>
    <w:rsid w:val="00454E19"/>
    <w:rsid w:val="0046481C"/>
    <w:rsid w:val="00473F75"/>
    <w:rsid w:val="0048035A"/>
    <w:rsid w:val="00487D10"/>
    <w:rsid w:val="00490361"/>
    <w:rsid w:val="004A0437"/>
    <w:rsid w:val="004A110B"/>
    <w:rsid w:val="004B05AE"/>
    <w:rsid w:val="004C2FDE"/>
    <w:rsid w:val="004C5886"/>
    <w:rsid w:val="004D0DD7"/>
    <w:rsid w:val="004D102F"/>
    <w:rsid w:val="004E358B"/>
    <w:rsid w:val="004F3674"/>
    <w:rsid w:val="004F717A"/>
    <w:rsid w:val="0050253B"/>
    <w:rsid w:val="00541BE1"/>
    <w:rsid w:val="005432C8"/>
    <w:rsid w:val="00546F3A"/>
    <w:rsid w:val="005565B7"/>
    <w:rsid w:val="00557AFC"/>
    <w:rsid w:val="00574D81"/>
    <w:rsid w:val="00575343"/>
    <w:rsid w:val="00581D62"/>
    <w:rsid w:val="00583C07"/>
    <w:rsid w:val="00586E74"/>
    <w:rsid w:val="005A2664"/>
    <w:rsid w:val="005A3452"/>
    <w:rsid w:val="005A6ECE"/>
    <w:rsid w:val="005C23C2"/>
    <w:rsid w:val="005D5BF8"/>
    <w:rsid w:val="00625E9C"/>
    <w:rsid w:val="00635C7C"/>
    <w:rsid w:val="00662500"/>
    <w:rsid w:val="0066445F"/>
    <w:rsid w:val="00673B38"/>
    <w:rsid w:val="00680ED2"/>
    <w:rsid w:val="0068510B"/>
    <w:rsid w:val="00691993"/>
    <w:rsid w:val="006A3748"/>
    <w:rsid w:val="006A3F12"/>
    <w:rsid w:val="006D0555"/>
    <w:rsid w:val="0070087C"/>
    <w:rsid w:val="0071104D"/>
    <w:rsid w:val="00715E4B"/>
    <w:rsid w:val="00721746"/>
    <w:rsid w:val="00722E63"/>
    <w:rsid w:val="00723F58"/>
    <w:rsid w:val="007500F8"/>
    <w:rsid w:val="00756E02"/>
    <w:rsid w:val="00773E99"/>
    <w:rsid w:val="00790F6A"/>
    <w:rsid w:val="00793978"/>
    <w:rsid w:val="007A5C80"/>
    <w:rsid w:val="007A671D"/>
    <w:rsid w:val="007A70A7"/>
    <w:rsid w:val="007B313C"/>
    <w:rsid w:val="007C2FA2"/>
    <w:rsid w:val="007C3439"/>
    <w:rsid w:val="007D2B3B"/>
    <w:rsid w:val="007D2BDC"/>
    <w:rsid w:val="00803E9B"/>
    <w:rsid w:val="00816DF4"/>
    <w:rsid w:val="00826BB7"/>
    <w:rsid w:val="00834520"/>
    <w:rsid w:val="008353A2"/>
    <w:rsid w:val="00853825"/>
    <w:rsid w:val="00865EAF"/>
    <w:rsid w:val="008B329A"/>
    <w:rsid w:val="008B5179"/>
    <w:rsid w:val="008B78BB"/>
    <w:rsid w:val="008E183C"/>
    <w:rsid w:val="00914DCB"/>
    <w:rsid w:val="00921332"/>
    <w:rsid w:val="00924691"/>
    <w:rsid w:val="00952763"/>
    <w:rsid w:val="00956B15"/>
    <w:rsid w:val="00960FB6"/>
    <w:rsid w:val="00961E3C"/>
    <w:rsid w:val="00962928"/>
    <w:rsid w:val="00965398"/>
    <w:rsid w:val="00966185"/>
    <w:rsid w:val="009950DE"/>
    <w:rsid w:val="009A7B67"/>
    <w:rsid w:val="009B2B2F"/>
    <w:rsid w:val="009B5476"/>
    <w:rsid w:val="009C5C39"/>
    <w:rsid w:val="009D0513"/>
    <w:rsid w:val="009D361D"/>
    <w:rsid w:val="009E7DEC"/>
    <w:rsid w:val="009F128D"/>
    <w:rsid w:val="009F1581"/>
    <w:rsid w:val="009F33FE"/>
    <w:rsid w:val="00A03FC3"/>
    <w:rsid w:val="00A05179"/>
    <w:rsid w:val="00A114C1"/>
    <w:rsid w:val="00A236EC"/>
    <w:rsid w:val="00A31996"/>
    <w:rsid w:val="00A34FE2"/>
    <w:rsid w:val="00A428BA"/>
    <w:rsid w:val="00A47F5B"/>
    <w:rsid w:val="00A54F60"/>
    <w:rsid w:val="00A754AA"/>
    <w:rsid w:val="00A8371F"/>
    <w:rsid w:val="00A979C8"/>
    <w:rsid w:val="00AA5D2D"/>
    <w:rsid w:val="00AB1C10"/>
    <w:rsid w:val="00AC3FBC"/>
    <w:rsid w:val="00AC4B96"/>
    <w:rsid w:val="00AD6610"/>
    <w:rsid w:val="00AE6A98"/>
    <w:rsid w:val="00AF210A"/>
    <w:rsid w:val="00AF4422"/>
    <w:rsid w:val="00B01695"/>
    <w:rsid w:val="00B041C6"/>
    <w:rsid w:val="00B44E2E"/>
    <w:rsid w:val="00B57A61"/>
    <w:rsid w:val="00B620FB"/>
    <w:rsid w:val="00B804A3"/>
    <w:rsid w:val="00B90904"/>
    <w:rsid w:val="00BA0894"/>
    <w:rsid w:val="00BA1C40"/>
    <w:rsid w:val="00BB0FFF"/>
    <w:rsid w:val="00BB4699"/>
    <w:rsid w:val="00BC1441"/>
    <w:rsid w:val="00BC4E18"/>
    <w:rsid w:val="00BD7AE7"/>
    <w:rsid w:val="00BF657F"/>
    <w:rsid w:val="00C0175F"/>
    <w:rsid w:val="00C0483A"/>
    <w:rsid w:val="00C10114"/>
    <w:rsid w:val="00C206EC"/>
    <w:rsid w:val="00C22394"/>
    <w:rsid w:val="00C30094"/>
    <w:rsid w:val="00C40261"/>
    <w:rsid w:val="00C44CE7"/>
    <w:rsid w:val="00C57CFF"/>
    <w:rsid w:val="00C7463F"/>
    <w:rsid w:val="00C870FB"/>
    <w:rsid w:val="00C90C73"/>
    <w:rsid w:val="00CA6FCD"/>
    <w:rsid w:val="00CA7CC4"/>
    <w:rsid w:val="00CB4EAF"/>
    <w:rsid w:val="00CC0F5E"/>
    <w:rsid w:val="00CC0FF2"/>
    <w:rsid w:val="00CC78C9"/>
    <w:rsid w:val="00D1292E"/>
    <w:rsid w:val="00D303DB"/>
    <w:rsid w:val="00D37D87"/>
    <w:rsid w:val="00D56560"/>
    <w:rsid w:val="00D57958"/>
    <w:rsid w:val="00D6245B"/>
    <w:rsid w:val="00D85DD9"/>
    <w:rsid w:val="00D86796"/>
    <w:rsid w:val="00D91255"/>
    <w:rsid w:val="00DA5DF4"/>
    <w:rsid w:val="00DC2D2F"/>
    <w:rsid w:val="00DD2314"/>
    <w:rsid w:val="00DD3466"/>
    <w:rsid w:val="00DE40F3"/>
    <w:rsid w:val="00DF09D4"/>
    <w:rsid w:val="00E04A0B"/>
    <w:rsid w:val="00E07BC3"/>
    <w:rsid w:val="00E14EAF"/>
    <w:rsid w:val="00E20E9E"/>
    <w:rsid w:val="00E33E9F"/>
    <w:rsid w:val="00E4495A"/>
    <w:rsid w:val="00E4524B"/>
    <w:rsid w:val="00E4730D"/>
    <w:rsid w:val="00E500F5"/>
    <w:rsid w:val="00E51C77"/>
    <w:rsid w:val="00EB6491"/>
    <w:rsid w:val="00EE33F2"/>
    <w:rsid w:val="00F001C7"/>
    <w:rsid w:val="00F153D4"/>
    <w:rsid w:val="00F21278"/>
    <w:rsid w:val="00F2763A"/>
    <w:rsid w:val="00F27D7F"/>
    <w:rsid w:val="00F363FD"/>
    <w:rsid w:val="00F41FC0"/>
    <w:rsid w:val="00F52E54"/>
    <w:rsid w:val="00F61BF6"/>
    <w:rsid w:val="00F9318F"/>
    <w:rsid w:val="00F97242"/>
    <w:rsid w:val="00FC3878"/>
    <w:rsid w:val="00FD3D5D"/>
    <w:rsid w:val="00FE6B31"/>
    <w:rsid w:val="00FE755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C9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450D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9B5476"/>
    <w:rPr>
      <w:color w:val="0000FF"/>
      <w:u w:val="single"/>
    </w:rPr>
  </w:style>
  <w:style w:type="paragraph" w:customStyle="1" w:styleId="ConsNormal">
    <w:name w:val="ConsNormal"/>
    <w:rsid w:val="009B54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16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8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rsid w:val="00D624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2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0F1368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C9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450D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9B5476"/>
    <w:rPr>
      <w:color w:val="0000FF"/>
      <w:u w:val="single"/>
    </w:rPr>
  </w:style>
  <w:style w:type="paragraph" w:customStyle="1" w:styleId="ConsNormal">
    <w:name w:val="ConsNormal"/>
    <w:rsid w:val="009B54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16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8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rsid w:val="00D624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2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0F136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Криворученко Наталья Георгиевна</dc:creator>
  <cp:lastModifiedBy>Криворученко Наталья Георгиевна</cp:lastModifiedBy>
  <cp:revision>7</cp:revision>
  <cp:lastPrinted>2018-12-20T03:25:00Z</cp:lastPrinted>
  <dcterms:created xsi:type="dcterms:W3CDTF">2018-12-18T22:00:00Z</dcterms:created>
  <dcterms:modified xsi:type="dcterms:W3CDTF">2018-12-20T03:25:00Z</dcterms:modified>
</cp:coreProperties>
</file>